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54" w:rsidRDefault="00D2480E" w:rsidP="0001115F">
      <w:pPr>
        <w:pStyle w:val="Heading1"/>
        <w:ind w:left="-900" w:right="-900"/>
        <w:jc w:val="center"/>
        <w:rPr>
          <w:spacing w:val="20"/>
          <w:sz w:val="54"/>
        </w:rPr>
      </w:pPr>
      <w:bookmarkStart w:id="0" w:name="_GoBack"/>
      <w:bookmarkEnd w:id="0"/>
      <w:r w:rsidRPr="00D2480E">
        <w:rPr>
          <w:noProof/>
        </w:rPr>
        <w:drawing>
          <wp:anchor distT="0" distB="0" distL="114300" distR="114300" simplePos="0" relativeHeight="251665920" behindDoc="1" locked="0" layoutInCell="1" allowOverlap="1">
            <wp:simplePos x="0" y="0"/>
            <wp:positionH relativeFrom="column">
              <wp:posOffset>5143500</wp:posOffset>
            </wp:positionH>
            <wp:positionV relativeFrom="paragraph">
              <wp:posOffset>-114300</wp:posOffset>
            </wp:positionV>
            <wp:extent cx="528320" cy="538480"/>
            <wp:effectExtent l="2540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20" cy="538480"/>
                    </a:xfrm>
                    <a:prstGeom prst="rect">
                      <a:avLst/>
                    </a:prstGeom>
                  </pic:spPr>
                </pic:pic>
              </a:graphicData>
            </a:graphic>
          </wp:anchor>
        </w:drawing>
      </w:r>
      <w:r w:rsidR="00B41A74">
        <w:rPr>
          <w:noProof/>
          <w:spacing w:val="20"/>
          <w:sz w:val="54"/>
        </w:rPr>
        <mc:AlternateContent>
          <mc:Choice Requires="wps">
            <w:drawing>
              <wp:anchor distT="0" distB="0" distL="114300" distR="114300" simplePos="0" relativeHeight="251658752" behindDoc="0" locked="0" layoutInCell="1" allowOverlap="1">
                <wp:simplePos x="0" y="0"/>
                <wp:positionH relativeFrom="column">
                  <wp:posOffset>-315595</wp:posOffset>
                </wp:positionH>
                <wp:positionV relativeFrom="paragraph">
                  <wp:posOffset>-114300</wp:posOffset>
                </wp:positionV>
                <wp:extent cx="920115" cy="5340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09" w:rsidRDefault="006B5309" w:rsidP="00BA4F54">
                            <w:r>
                              <w:rPr>
                                <w:noProof/>
                                <w:lang w:eastAsia="en-US"/>
                              </w:rPr>
                              <w:drawing>
                                <wp:inline distT="0" distB="0" distL="0" distR="0">
                                  <wp:extent cx="711200" cy="444500"/>
                                  <wp:effectExtent l="25400" t="0" r="0" b="0"/>
                                  <wp:docPr id="2" name="Picture 2" descr="Michigan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igan_Logo1"/>
                                          <pic:cNvPicPr>
                                            <a:picLocks noChangeAspect="1" noChangeArrowheads="1"/>
                                          </pic:cNvPicPr>
                                        </pic:nvPicPr>
                                        <pic:blipFill>
                                          <a:blip r:embed="rId9"/>
                                          <a:srcRect/>
                                          <a:stretch>
                                            <a:fillRect/>
                                          </a:stretch>
                                        </pic:blipFill>
                                        <pic:spPr bwMode="auto">
                                          <a:xfrm>
                                            <a:off x="0" y="0"/>
                                            <a:ext cx="711200" cy="444500"/>
                                          </a:xfrm>
                                          <a:prstGeom prst="rect">
                                            <a:avLst/>
                                          </a:prstGeom>
                                          <a:noFill/>
                                          <a:ln w="9525">
                                            <a:noFill/>
                                            <a:miter lim="800000"/>
                                            <a:headEnd/>
                                            <a:tailEnd/>
                                          </a:ln>
                                        </pic:spPr>
                                      </pic:pic>
                                    </a:graphicData>
                                  </a:graphic>
                                </wp:inline>
                              </w:drawing>
                            </w:r>
                          </w:p>
                          <w:p w:rsidR="006B5309" w:rsidRDefault="006B5309" w:rsidP="00BA4F5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85pt;margin-top:-9pt;width:72.45pt;height:42.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" stroked="f">
                <v:fill opacity="0"/>
                <v:textbox>
                  <w:txbxContent>
                    <w:p w:rsidR="006B5309" w:rsidRDefault="006B5309" w:rsidP="00BA4F54">
                      <w:r>
                        <w:rPr>
                          <w:noProof/>
                          <w:lang w:eastAsia="en-US"/>
                        </w:rPr>
                        <w:drawing>
                          <wp:inline distT="0" distB="0" distL="0" distR="0">
                            <wp:extent cx="711200" cy="444500"/>
                            <wp:effectExtent l="25400" t="0" r="0" b="0"/>
                            <wp:docPr id="2" name="Picture 2" descr="Michigan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igan_Logo1"/>
                                    <pic:cNvPicPr>
                                      <a:picLocks noChangeAspect="1" noChangeArrowheads="1"/>
                                    </pic:cNvPicPr>
                                  </pic:nvPicPr>
                                  <pic:blipFill>
                                    <a:blip r:embed="rId9"/>
                                    <a:srcRect/>
                                    <a:stretch>
                                      <a:fillRect/>
                                    </a:stretch>
                                  </pic:blipFill>
                                  <pic:spPr bwMode="auto">
                                    <a:xfrm>
                                      <a:off x="0" y="0"/>
                                      <a:ext cx="711200" cy="444500"/>
                                    </a:xfrm>
                                    <a:prstGeom prst="rect">
                                      <a:avLst/>
                                    </a:prstGeom>
                                    <a:noFill/>
                                    <a:ln w="9525">
                                      <a:noFill/>
                                      <a:miter lim="800000"/>
                                      <a:headEnd/>
                                      <a:tailEnd/>
                                    </a:ln>
                                  </pic:spPr>
                                </pic:pic>
                              </a:graphicData>
                            </a:graphic>
                          </wp:inline>
                        </w:drawing>
                      </w:r>
                    </w:p>
                    <w:p w:rsidR="006B5309" w:rsidRDefault="006B5309" w:rsidP="00BA4F54"/>
                  </w:txbxContent>
                </v:textbox>
              </v:shape>
            </w:pict>
          </mc:Fallback>
        </mc:AlternateContent>
      </w:r>
      <w:r w:rsidR="0001115F">
        <w:rPr>
          <w:noProof/>
        </w:rPr>
        <w:t xml:space="preserve">  </w:t>
      </w:r>
      <w:r w:rsidR="00BA4F54">
        <w:rPr>
          <w:spacing w:val="20"/>
          <w:sz w:val="54"/>
        </w:rPr>
        <w:t xml:space="preserve"> The Rage Page</w:t>
      </w:r>
    </w:p>
    <w:p w:rsidR="00D2480E" w:rsidRPr="002931A2" w:rsidRDefault="00D2480E" w:rsidP="00D2480E">
      <w:pPr>
        <w:pStyle w:val="Header"/>
        <w:pBdr>
          <w:top w:val="single" w:sz="12" w:space="1" w:color="auto"/>
          <w:bottom w:val="single" w:sz="12" w:space="1" w:color="auto"/>
        </w:pBdr>
        <w:tabs>
          <w:tab w:val="clear" w:pos="4320"/>
          <w:tab w:val="clear" w:pos="8640"/>
          <w:tab w:val="center" w:pos="4860"/>
          <w:tab w:val="right" w:pos="9630"/>
        </w:tabs>
        <w:ind w:left="-900" w:right="-1080"/>
        <w:jc w:val="center"/>
        <w:rPr>
          <w:sz w:val="22"/>
        </w:rPr>
      </w:pPr>
      <w:r>
        <w:rPr>
          <w:sz w:val="22"/>
        </w:rPr>
        <w:t>Volume XIII Issue X                         The Official Newsletter of the Maize Rage                                  8 January 2012</w:t>
      </w:r>
    </w:p>
    <w:p w:rsidR="00D2480E" w:rsidRDefault="00D2480E" w:rsidP="00D2480E">
      <w:pPr>
        <w:pStyle w:val="Header"/>
        <w:tabs>
          <w:tab w:val="right" w:pos="8550"/>
        </w:tabs>
        <w:ind w:right="-1267"/>
      </w:pPr>
    </w:p>
    <w:p w:rsidR="00D2480E" w:rsidRDefault="00D2480E" w:rsidP="00D2480E">
      <w:pPr>
        <w:pStyle w:val="Header"/>
        <w:tabs>
          <w:tab w:val="right" w:pos="8550"/>
        </w:tabs>
        <w:ind w:left="-900" w:right="-1267"/>
      </w:pPr>
      <w:r>
        <w:t>Welcome back from break, Maize Rage! After a few games without us, we’re back to fill Crisler with noise and bright maize shirts. For us, this may be the first game of conference play, but our team is already three games in. After a pair of wins at home and a tough loss in Indiana’s renowned Assembly Hall, returns for a rematch of last year’s heartbreaking 53-52 loss to the Wisconsin Badgers. This year’s Badgers are no different than any other year. Led by the infamously strange-looking coach Bo Ryan and featuring a bunch of tall guys with buzz-cuts and dangerous jump shots, Wisconsin will always be a tough out. But look for Coach B to have our boys ready to play and get some revenge. By the way, while we were gone we had some alumni replacements. The “Blue Rage” fought through the pains of arthritis to help our team to a pair of Big Ten wins. Let’s try not to get outclassed by a bunch of 60 year olds, ok? Go BLUE!</w:t>
      </w:r>
    </w:p>
    <w:p w:rsidR="00D2480E" w:rsidRDefault="00D2480E" w:rsidP="00D2480E">
      <w:pPr>
        <w:pStyle w:val="Header"/>
        <w:tabs>
          <w:tab w:val="right" w:pos="8550"/>
        </w:tabs>
        <w:ind w:left="-900" w:right="-1267"/>
      </w:pPr>
    </w:p>
    <w:p w:rsidR="00D2480E" w:rsidRDefault="00D2480E" w:rsidP="00D2480E">
      <w:pPr>
        <w:pStyle w:val="Header"/>
        <w:tabs>
          <w:tab w:val="right" w:pos="8550"/>
        </w:tabs>
        <w:ind w:left="-900" w:right="-1267"/>
        <w:rPr>
          <w:u w:val="single"/>
        </w:rPr>
      </w:pPr>
      <w:r>
        <w:rPr>
          <w:u w:val="single"/>
        </w:rPr>
        <w:t xml:space="preserve">Here is the </w:t>
      </w:r>
      <w:r w:rsidRPr="003C3A98">
        <w:rPr>
          <w:i/>
          <w:u w:val="single"/>
        </w:rPr>
        <w:t>projected</w:t>
      </w:r>
      <w:r>
        <w:rPr>
          <w:u w:val="single"/>
        </w:rPr>
        <w:t xml:space="preserve"> starting lineup for the Wisconsin Badgers (12-4, 1-2 Big Ten</w:t>
      </w:r>
      <w:r w:rsidRPr="00F13804">
        <w:rPr>
          <w:u w:val="single"/>
        </w:rPr>
        <w:t>):</w:t>
      </w:r>
    </w:p>
    <w:p w:rsidR="00D2480E" w:rsidRPr="00C641A6" w:rsidRDefault="00D2480E" w:rsidP="00D2480E">
      <w:pPr>
        <w:pStyle w:val="Header"/>
        <w:tabs>
          <w:tab w:val="clear" w:pos="8640"/>
          <w:tab w:val="left" w:pos="0"/>
          <w:tab w:val="left" w:pos="2340"/>
          <w:tab w:val="left" w:pos="2880"/>
          <w:tab w:val="left" w:pos="3780"/>
          <w:tab w:val="right" w:pos="8460"/>
          <w:tab w:val="right" w:pos="8550"/>
        </w:tabs>
        <w:ind w:left="3780" w:right="-1267" w:hanging="4680"/>
      </w:pPr>
      <w:r>
        <w:rPr>
          <w:bCs/>
        </w:rPr>
        <w:t>11</w:t>
      </w:r>
      <w:r w:rsidRPr="00BA088E">
        <w:rPr>
          <w:bCs/>
        </w:rPr>
        <w:tab/>
      </w:r>
      <w:r>
        <w:rPr>
          <w:bCs/>
        </w:rPr>
        <w:t xml:space="preserve">Jordan Taylor </w:t>
      </w:r>
      <w:r>
        <w:rPr>
          <w:bCs/>
        </w:rPr>
        <w:tab/>
        <w:t>6’1”</w:t>
      </w:r>
      <w:r>
        <w:rPr>
          <w:bCs/>
        </w:rPr>
        <w:tab/>
        <w:t>G</w:t>
      </w:r>
      <w:r>
        <w:tab/>
        <w:t>The preseason first-team All-American is hitting 33% of his 3-pointers this year, which is good but a large drop from last year, where he shot 42%.</w:t>
      </w:r>
    </w:p>
    <w:p w:rsidR="00D2480E" w:rsidRPr="0001115F" w:rsidRDefault="00D2480E" w:rsidP="00D2480E">
      <w:pPr>
        <w:pStyle w:val="Header"/>
        <w:tabs>
          <w:tab w:val="clear" w:pos="8640"/>
          <w:tab w:val="left" w:pos="0"/>
          <w:tab w:val="left" w:pos="2340"/>
          <w:tab w:val="left" w:pos="2880"/>
          <w:tab w:val="left" w:pos="3780"/>
          <w:tab w:val="right" w:pos="8460"/>
          <w:tab w:val="right" w:pos="8550"/>
        </w:tabs>
        <w:ind w:left="3780" w:right="-1267" w:hanging="4680"/>
        <w:rPr>
          <w:b/>
        </w:rPr>
      </w:pPr>
      <w:r>
        <w:rPr>
          <w:b/>
        </w:rPr>
        <w:t>21</w:t>
      </w:r>
      <w:r w:rsidRPr="0001115F">
        <w:rPr>
          <w:b/>
        </w:rPr>
        <w:tab/>
      </w:r>
      <w:r>
        <w:rPr>
          <w:b/>
        </w:rPr>
        <w:t>Josh Gasser</w:t>
      </w:r>
      <w:r>
        <w:rPr>
          <w:b/>
        </w:rPr>
        <w:tab/>
        <w:t>6’3</w:t>
      </w:r>
      <w:r w:rsidRPr="0001115F">
        <w:rPr>
          <w:b/>
        </w:rPr>
        <w:t>”</w:t>
      </w:r>
      <w:r w:rsidRPr="0001115F">
        <w:rPr>
          <w:b/>
        </w:rPr>
        <w:tab/>
        <w:t>G</w:t>
      </w:r>
      <w:r w:rsidRPr="0001115F">
        <w:rPr>
          <w:b/>
        </w:rPr>
        <w:tab/>
      </w:r>
      <w:r>
        <w:rPr>
          <w:b/>
        </w:rPr>
        <w:t>Shot last year’s buzzer-beater. We don’t like him.</w:t>
      </w:r>
    </w:p>
    <w:p w:rsidR="00D2480E" w:rsidRPr="0001115F" w:rsidRDefault="00D2480E" w:rsidP="00D2480E">
      <w:pPr>
        <w:pStyle w:val="Header"/>
        <w:tabs>
          <w:tab w:val="clear" w:pos="8640"/>
          <w:tab w:val="left" w:pos="0"/>
          <w:tab w:val="left" w:pos="2340"/>
          <w:tab w:val="left" w:pos="2880"/>
          <w:tab w:val="left" w:pos="3780"/>
          <w:tab w:val="right" w:pos="8460"/>
          <w:tab w:val="right" w:pos="8550"/>
        </w:tabs>
        <w:ind w:left="-900" w:right="-1267"/>
      </w:pPr>
      <w:r>
        <w:t>5</w:t>
      </w:r>
      <w:r w:rsidRPr="0001115F">
        <w:tab/>
      </w:r>
      <w:r>
        <w:t>Ryan Evans</w:t>
      </w:r>
      <w:r w:rsidRPr="0001115F">
        <w:tab/>
      </w:r>
      <w:r>
        <w:t>6’6</w:t>
      </w:r>
      <w:r w:rsidRPr="0001115F">
        <w:t>”</w:t>
      </w:r>
      <w:r w:rsidRPr="0001115F">
        <w:tab/>
      </w:r>
      <w:r>
        <w:t>G/F</w:t>
      </w:r>
      <w:r w:rsidRPr="0001115F">
        <w:tab/>
      </w:r>
      <w:r>
        <w:t>Better known as “Flattop” due to his late 80’s Ivan Drago haircut.</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31</w:t>
      </w:r>
      <w:r w:rsidRPr="009F4627">
        <w:tab/>
      </w:r>
      <w:r>
        <w:t>Mike Bruesewitz</w:t>
      </w:r>
      <w:r w:rsidRPr="009F4627">
        <w:tab/>
        <w:t>6’</w:t>
      </w:r>
      <w:r>
        <w:t>6</w:t>
      </w:r>
      <w:r w:rsidRPr="009F4627">
        <w:t>”</w:t>
      </w:r>
      <w:r w:rsidRPr="009F4627">
        <w:tab/>
        <w:t>F</w:t>
      </w:r>
      <w:r w:rsidRPr="009F4627">
        <w:tab/>
      </w:r>
      <w:r>
        <w:t>The former owner of a goofy red afro shaved his head for a MS charity.</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40</w:t>
      </w:r>
      <w:r w:rsidRPr="005151F9">
        <w:tab/>
      </w:r>
      <w:r>
        <w:t>Jared Berggren</w:t>
      </w:r>
      <w:r>
        <w:tab/>
        <w:t>6</w:t>
      </w:r>
      <w:r w:rsidRPr="005151F9">
        <w:t>’</w:t>
      </w:r>
      <w:r>
        <w:t>10</w:t>
      </w:r>
      <w:r w:rsidRPr="005151F9">
        <w:t>”</w:t>
      </w:r>
      <w:r w:rsidRPr="005151F9">
        <w:tab/>
      </w:r>
      <w:r>
        <w:t>C</w:t>
      </w:r>
      <w:r w:rsidRPr="008E1FE4">
        <w:tab/>
      </w:r>
      <w:r>
        <w:t>An inconsistent player who can dominate or disappear</w:t>
      </w:r>
      <w:r w:rsidR="00434542">
        <w:t>.</w:t>
      </w:r>
    </w:p>
    <w:p w:rsidR="00434542" w:rsidRDefault="00D2480E" w:rsidP="00434542">
      <w:pPr>
        <w:pStyle w:val="Header"/>
        <w:tabs>
          <w:tab w:val="clear" w:pos="8640"/>
          <w:tab w:val="left" w:pos="0"/>
          <w:tab w:val="left" w:pos="2340"/>
          <w:tab w:val="left" w:pos="2880"/>
          <w:tab w:val="left" w:pos="3780"/>
          <w:tab w:val="right" w:pos="8460"/>
          <w:tab w:val="right" w:pos="8550"/>
        </w:tabs>
        <w:ind w:left="-900" w:right="-1267"/>
      </w:pPr>
      <w:r w:rsidRPr="008E1FE4">
        <w:t>Coach</w:t>
      </w:r>
      <w:r w:rsidRPr="008E1FE4">
        <w:tab/>
      </w:r>
      <w:r>
        <w:t xml:space="preserve">Bo Ryan </w:t>
      </w:r>
      <w:r>
        <w:tab/>
      </w:r>
      <w:r>
        <w:tab/>
      </w:r>
      <w:r>
        <w:tab/>
      </w:r>
      <w:r w:rsidR="00434542">
        <w:t xml:space="preserve">Notorious for his face becoming as red as the Wisconsin uniforms, his teams </w:t>
      </w:r>
    </w:p>
    <w:p w:rsidR="00D2480E" w:rsidRDefault="00434542" w:rsidP="00434542">
      <w:pPr>
        <w:pStyle w:val="Header"/>
        <w:tabs>
          <w:tab w:val="clear" w:pos="8640"/>
          <w:tab w:val="left" w:pos="0"/>
          <w:tab w:val="left" w:pos="2340"/>
          <w:tab w:val="left" w:pos="2880"/>
          <w:tab w:val="left" w:pos="3780"/>
          <w:tab w:val="right" w:pos="8460"/>
          <w:tab w:val="right" w:pos="8550"/>
        </w:tabs>
        <w:ind w:left="-900" w:right="-1267"/>
      </w:pPr>
      <w:r>
        <w:tab/>
      </w:r>
      <w:r>
        <w:tab/>
      </w:r>
      <w:r>
        <w:tab/>
      </w:r>
      <w:r>
        <w:tab/>
        <w:t>have never lost 2 straight games at home until recently.</w:t>
      </w:r>
    </w:p>
    <w:p w:rsidR="00D2480E" w:rsidRPr="00C0060D" w:rsidRDefault="00D2480E" w:rsidP="00D2480E">
      <w:pPr>
        <w:pStyle w:val="Header"/>
        <w:tabs>
          <w:tab w:val="clear" w:pos="8640"/>
          <w:tab w:val="left" w:pos="0"/>
          <w:tab w:val="left" w:pos="2340"/>
          <w:tab w:val="left" w:pos="2880"/>
          <w:tab w:val="left" w:pos="3780"/>
          <w:tab w:val="right" w:pos="8460"/>
          <w:tab w:val="right" w:pos="8550"/>
        </w:tabs>
        <w:ind w:left="-900" w:right="-1267"/>
      </w:pPr>
    </w:p>
    <w:p w:rsidR="00D2480E" w:rsidRDefault="00D2480E" w:rsidP="00D2480E">
      <w:pPr>
        <w:pStyle w:val="Header"/>
        <w:tabs>
          <w:tab w:val="clear" w:pos="8640"/>
          <w:tab w:val="left" w:pos="0"/>
          <w:tab w:val="left" w:pos="2340"/>
          <w:tab w:val="left" w:pos="2880"/>
          <w:tab w:val="left" w:pos="3780"/>
          <w:tab w:val="right" w:pos="8460"/>
          <w:tab w:val="right" w:pos="8550"/>
        </w:tabs>
        <w:ind w:right="-1267"/>
      </w:pPr>
      <w:r w:rsidRPr="008E1FE4">
        <w:tab/>
      </w:r>
      <w:r>
        <w:tab/>
      </w:r>
    </w:p>
    <w:p w:rsidR="00D2480E" w:rsidRDefault="00D2480E" w:rsidP="00D2480E">
      <w:pPr>
        <w:pStyle w:val="Header"/>
        <w:tabs>
          <w:tab w:val="clear" w:pos="8640"/>
          <w:tab w:val="left" w:pos="0"/>
          <w:tab w:val="left" w:pos="2340"/>
          <w:tab w:val="left" w:pos="2880"/>
          <w:tab w:val="left" w:pos="3780"/>
          <w:tab w:val="right" w:pos="8460"/>
          <w:tab w:val="right" w:pos="8550"/>
        </w:tabs>
        <w:ind w:right="-1267"/>
      </w:pPr>
      <w:r>
        <w:tab/>
      </w:r>
      <w:r w:rsidRPr="008E1FE4">
        <w:tab/>
      </w:r>
    </w:p>
    <w:p w:rsidR="00D2480E" w:rsidRPr="00644A4E" w:rsidRDefault="00D2480E" w:rsidP="00D2480E">
      <w:pPr>
        <w:pStyle w:val="Header"/>
        <w:tabs>
          <w:tab w:val="clear" w:pos="8640"/>
          <w:tab w:val="left" w:pos="0"/>
          <w:tab w:val="left" w:pos="2340"/>
          <w:tab w:val="left" w:pos="2880"/>
          <w:tab w:val="left" w:pos="3780"/>
          <w:tab w:val="right" w:pos="8460"/>
          <w:tab w:val="right" w:pos="8550"/>
        </w:tabs>
        <w:ind w:left="-900" w:right="-1267"/>
        <w:jc w:val="both"/>
        <w:rPr>
          <w:bCs/>
          <w:i/>
        </w:rPr>
      </w:pPr>
      <w:r>
        <w:rPr>
          <w:i/>
        </w:rPr>
        <w:t xml:space="preserve">*To comply with the new Big Ten Sportsmanship code, the Bum of the Game has been removed from the Rage Page. Instead </w:t>
      </w:r>
      <w:r>
        <w:rPr>
          <w:b/>
          <w:i/>
        </w:rPr>
        <w:t>Josh Gasser is now the “Player to Watch”.</w:t>
      </w:r>
    </w:p>
    <w:p w:rsidR="00D2480E" w:rsidRDefault="00D2480E" w:rsidP="00D2480E">
      <w:pPr>
        <w:pStyle w:val="Header"/>
        <w:tabs>
          <w:tab w:val="left" w:pos="0"/>
          <w:tab w:val="left" w:pos="2340"/>
          <w:tab w:val="left" w:pos="2880"/>
          <w:tab w:val="left" w:pos="3780"/>
          <w:tab w:val="right" w:pos="8550"/>
        </w:tabs>
        <w:ind w:left="-907" w:right="-1260"/>
        <w:jc w:val="both"/>
      </w:pPr>
    </w:p>
    <w:p w:rsidR="00D2480E" w:rsidRPr="006B7626" w:rsidRDefault="00D2480E" w:rsidP="00D2480E">
      <w:pPr>
        <w:pStyle w:val="Header"/>
        <w:tabs>
          <w:tab w:val="left" w:pos="0"/>
          <w:tab w:val="left" w:pos="2340"/>
          <w:tab w:val="left" w:pos="2880"/>
          <w:tab w:val="left" w:pos="3780"/>
          <w:tab w:val="right" w:pos="8550"/>
        </w:tabs>
        <w:ind w:left="-900" w:right="-1260"/>
        <w:jc w:val="both"/>
        <w:rPr>
          <w:rFonts w:eastAsia="Calibri" w:cs="Arial"/>
          <w:color w:val="1A1A1A"/>
          <w:szCs w:val="22"/>
        </w:rPr>
      </w:pPr>
      <w:r>
        <w:rPr>
          <w:b/>
        </w:rPr>
        <w:t xml:space="preserve">Wanted – MSU Timekeepers: </w:t>
      </w:r>
      <w:r>
        <w:t xml:space="preserve"> Last weekend was not the finest for University of Wisconsin athletics. The first disgrace was a defeat in the Rose Bowl to the Oregon Ducks. The next day our little brother travelled to Madison. The result: The Badgers’ second home loss in a row. The similarity between the two losses? Both came down to the final second of the game. In the football match, Wisconsin spiked the ball as time ran out, killing any chance of a tying touchdown. In the basketball game, a game-tying shot was ruled to have happened after the buzzer had sounded because the stadiums’ clocks were incorrect. Combine these results with a pair of Hail Mary-losses, a failed two-point conversion in last year’s Rose Bowl against TCU, and yearly NCAA tournament struggles, and Wisconsin may be gaining a larger reputation for choking than our friends in East Lansing.</w:t>
      </w:r>
    </w:p>
    <w:p w:rsidR="00D2480E" w:rsidRDefault="00D2480E" w:rsidP="00D2480E">
      <w:pPr>
        <w:pStyle w:val="Header"/>
        <w:tabs>
          <w:tab w:val="left" w:pos="0"/>
          <w:tab w:val="left" w:pos="2340"/>
          <w:tab w:val="left" w:pos="2880"/>
          <w:tab w:val="left" w:pos="3780"/>
          <w:tab w:val="right" w:pos="8550"/>
        </w:tabs>
        <w:ind w:right="-1260"/>
        <w:jc w:val="both"/>
      </w:pPr>
    </w:p>
    <w:p w:rsidR="00D2480E" w:rsidRPr="00EB6851" w:rsidRDefault="00D2480E" w:rsidP="00D2480E">
      <w:pPr>
        <w:pStyle w:val="Header"/>
        <w:tabs>
          <w:tab w:val="left" w:pos="0"/>
          <w:tab w:val="left" w:pos="2340"/>
          <w:tab w:val="left" w:pos="2880"/>
          <w:tab w:val="left" w:pos="3780"/>
          <w:tab w:val="right" w:pos="8550"/>
        </w:tabs>
        <w:ind w:left="-900" w:right="-1260"/>
        <w:jc w:val="both"/>
      </w:pPr>
      <w:r>
        <w:rPr>
          <w:b/>
        </w:rPr>
        <w:t>Also Wanted – A Bench:</w:t>
      </w:r>
      <w:r>
        <w:t xml:space="preserve"> Jordan Taylor may get a disproportionate amount of the headlines, but that’s not entirely his fault. Other than the starting five, very few of the other Badgers see the floor. Sophomore </w:t>
      </w:r>
      <w:r>
        <w:rPr>
          <w:b/>
        </w:rPr>
        <w:t>Ben Brust (#1)</w:t>
      </w:r>
      <w:r>
        <w:t xml:space="preserve"> is a decent sixth man, and he exploded for 25 points against a UNLV team that upset North Carolina. Other than that, your guess is as good as mine on who will be chosen to give the starters some breaks. In their previous game, an overtime loss to MSU, the starting five plus Brust played 213 of the 225 available minutes (the other 12 minutes went to senior </w:t>
      </w:r>
      <w:r>
        <w:rPr>
          <w:b/>
        </w:rPr>
        <w:t>Rob Wilson (#33)</w:t>
      </w:r>
      <w:r>
        <w:t>).</w:t>
      </w:r>
    </w:p>
    <w:p w:rsidR="00D2480E" w:rsidRPr="009337FA" w:rsidRDefault="00D2480E" w:rsidP="00D2480E">
      <w:pPr>
        <w:pStyle w:val="Header"/>
        <w:tabs>
          <w:tab w:val="left" w:pos="0"/>
          <w:tab w:val="left" w:pos="2340"/>
          <w:tab w:val="left" w:pos="2880"/>
          <w:tab w:val="left" w:pos="3780"/>
          <w:tab w:val="right" w:pos="8550"/>
        </w:tabs>
        <w:ind w:left="-900" w:right="-1260"/>
        <w:jc w:val="both"/>
      </w:pPr>
    </w:p>
    <w:p w:rsidR="00D2480E" w:rsidRPr="00EB6851" w:rsidRDefault="00D2480E" w:rsidP="00D2480E">
      <w:pPr>
        <w:pStyle w:val="Header"/>
        <w:tabs>
          <w:tab w:val="left" w:pos="0"/>
          <w:tab w:val="left" w:pos="2340"/>
          <w:tab w:val="left" w:pos="2880"/>
          <w:tab w:val="left" w:pos="3780"/>
          <w:tab w:val="right" w:pos="8550"/>
        </w:tabs>
        <w:ind w:left="-900" w:right="-1260"/>
        <w:jc w:val="both"/>
      </w:pPr>
      <w:r w:rsidRPr="009337FA">
        <w:rPr>
          <w:b/>
        </w:rPr>
        <w:t xml:space="preserve">Briefly: </w:t>
      </w:r>
      <w:r>
        <w:t xml:space="preserve">Freshman </w:t>
      </w:r>
      <w:r>
        <w:rPr>
          <w:b/>
        </w:rPr>
        <w:t>Traevon Jackson (#12)</w:t>
      </w:r>
      <w:r>
        <w:t xml:space="preserve"> is the fourth consecutive Wisconsin point guard named either “Taylor” or “Traevon” (Jordan Taylor, Trevon Hughes, and Kammron Taylor are the others)… Air Force transfer </w:t>
      </w:r>
      <w:r>
        <w:rPr>
          <w:b/>
        </w:rPr>
        <w:t xml:space="preserve">Zach Bohannon (#34) </w:t>
      </w:r>
      <w:r>
        <w:t xml:space="preserve">is the much bigger brother of former Badger sharpshooter Jason Bohannon… Redshirt freshman </w:t>
      </w:r>
      <w:r>
        <w:rPr>
          <w:b/>
        </w:rPr>
        <w:t xml:space="preserve">Evan Anderson’s (#32) </w:t>
      </w:r>
      <w:r>
        <w:t>biggest accomplishment in his official profile is scoring two points not just once, but TWICE</w:t>
      </w:r>
    </w:p>
    <w:p w:rsidR="00D2480E" w:rsidRDefault="00D2480E" w:rsidP="00D2480E">
      <w:pPr>
        <w:pStyle w:val="Header"/>
        <w:tabs>
          <w:tab w:val="left" w:pos="0"/>
          <w:tab w:val="left" w:pos="2340"/>
          <w:tab w:val="left" w:pos="2880"/>
          <w:tab w:val="left" w:pos="3780"/>
          <w:tab w:val="right" w:pos="8550"/>
        </w:tabs>
        <w:ind w:left="-900" w:right="-1260"/>
        <w:jc w:val="both"/>
      </w:pPr>
    </w:p>
    <w:p w:rsidR="00D2480E" w:rsidRDefault="00D2480E" w:rsidP="00D2480E">
      <w:pPr>
        <w:pStyle w:val="Header"/>
        <w:tabs>
          <w:tab w:val="clear" w:pos="8640"/>
          <w:tab w:val="left" w:pos="0"/>
          <w:tab w:val="left" w:pos="1980"/>
          <w:tab w:val="left" w:pos="2880"/>
          <w:tab w:val="left" w:pos="3780"/>
          <w:tab w:val="right" w:pos="8460"/>
          <w:tab w:val="right" w:pos="8550"/>
        </w:tabs>
        <w:ind w:left="-900" w:right="-1267"/>
        <w:jc w:val="both"/>
      </w:pPr>
      <w:r>
        <w:rPr>
          <w:b/>
        </w:rPr>
        <w:t xml:space="preserve">THE REST OF THE </w:t>
      </w:r>
      <w:r w:rsidR="00434542">
        <w:rPr>
          <w:b/>
        </w:rPr>
        <w:t>BADGERS</w:t>
      </w:r>
      <w:r w:rsidRPr="00612DE2">
        <w:rPr>
          <w:b/>
        </w:rPr>
        <w:t>:</w:t>
      </w:r>
      <w:r>
        <w:rPr>
          <w:b/>
        </w:rPr>
        <w:t xml:space="preserve"> </w:t>
      </w:r>
      <w:r>
        <w:t>#2 Jordan Smith, #3 George Marshall, #10 Dan Fahey, #13 Duje Dukan, #22 J.D. Wise, #30 Jarrod Uthoff, #44 Frank Kaminsky</w:t>
      </w:r>
    </w:p>
    <w:p w:rsidR="00D2480E" w:rsidRDefault="00D2480E" w:rsidP="00D2480E">
      <w:pPr>
        <w:pStyle w:val="Header"/>
        <w:tabs>
          <w:tab w:val="clear" w:pos="8640"/>
          <w:tab w:val="left" w:pos="0"/>
          <w:tab w:val="left" w:pos="1980"/>
          <w:tab w:val="left" w:pos="2880"/>
          <w:tab w:val="left" w:pos="3780"/>
          <w:tab w:val="right" w:pos="8460"/>
          <w:tab w:val="right" w:pos="8550"/>
        </w:tabs>
        <w:ind w:left="-900" w:right="-1267"/>
        <w:jc w:val="both"/>
      </w:pPr>
    </w:p>
    <w:p w:rsidR="00D2480E" w:rsidRDefault="00D2480E" w:rsidP="00D2480E">
      <w:pPr>
        <w:ind w:left="-900" w:right="-1260"/>
        <w:rPr>
          <w:sz w:val="20"/>
          <w:szCs w:val="20"/>
        </w:rPr>
      </w:pPr>
      <w:r>
        <w:rPr>
          <w:sz w:val="20"/>
          <w:szCs w:val="20"/>
          <w:u w:val="single"/>
        </w:rPr>
        <w:t xml:space="preserve">UW’s </w:t>
      </w:r>
      <w:r w:rsidRPr="00D67412">
        <w:rPr>
          <w:sz w:val="20"/>
          <w:szCs w:val="20"/>
          <w:u w:val="single"/>
        </w:rPr>
        <w:t>Free Throws:</w:t>
      </w:r>
      <w:r>
        <w:rPr>
          <w:sz w:val="20"/>
          <w:szCs w:val="20"/>
        </w:rPr>
        <w:t xml:space="preserve">     Listen in to the center of the Rage where the chant will be started, and follow along with one of these:</w:t>
      </w:r>
      <w:r>
        <w:rPr>
          <w:sz w:val="20"/>
          <w:szCs w:val="20"/>
        </w:rPr>
        <w:br/>
      </w:r>
      <w:r>
        <w:rPr>
          <w:sz w:val="20"/>
          <w:szCs w:val="20"/>
        </w:rPr>
        <w:tab/>
      </w:r>
      <w:r>
        <w:rPr>
          <w:sz w:val="20"/>
          <w:szCs w:val="20"/>
        </w:rPr>
        <w:tab/>
      </w:r>
      <w:r>
        <w:rPr>
          <w:sz w:val="20"/>
          <w:szCs w:val="20"/>
        </w:rPr>
        <w:tab/>
      </w:r>
      <w:r>
        <w:rPr>
          <w:sz w:val="20"/>
          <w:szCs w:val="20"/>
        </w:rPr>
        <w:tab/>
        <w:t>-      You Will Miss! You Will Miss! You Will Miss! (And upon a miss, yell “Thank you”)</w:t>
      </w:r>
    </w:p>
    <w:p w:rsidR="00D2480E" w:rsidRDefault="00D2480E" w:rsidP="00D2480E">
      <w:pPr>
        <w:numPr>
          <w:ilvl w:val="0"/>
          <w:numId w:val="1"/>
        </w:numPr>
        <w:ind w:right="-1260"/>
        <w:rPr>
          <w:sz w:val="20"/>
          <w:szCs w:val="20"/>
        </w:rPr>
      </w:pPr>
      <w:r>
        <w:rPr>
          <w:sz w:val="20"/>
          <w:szCs w:val="20"/>
        </w:rPr>
        <w:t>Gooooo!!  Bluuuuuuue!!  (with the rest of the crowd)</w:t>
      </w:r>
    </w:p>
    <w:p w:rsidR="00D2480E" w:rsidRDefault="00D2480E" w:rsidP="00D2480E">
      <w:pPr>
        <w:numPr>
          <w:ilvl w:val="0"/>
          <w:numId w:val="1"/>
        </w:numPr>
        <w:ind w:right="-1260"/>
        <w:rPr>
          <w:sz w:val="20"/>
          <w:szCs w:val="20"/>
        </w:rPr>
      </w:pPr>
      <w:r>
        <w:rPr>
          <w:sz w:val="20"/>
          <w:szCs w:val="20"/>
        </w:rPr>
        <w:t>Sing The Victors (listen for the “1, 2, you know what to do!”)</w:t>
      </w:r>
    </w:p>
    <w:p w:rsidR="00D2480E" w:rsidRDefault="00D2480E" w:rsidP="00D2480E">
      <w:pPr>
        <w:numPr>
          <w:ilvl w:val="0"/>
          <w:numId w:val="1"/>
        </w:numPr>
        <w:ind w:right="-1260"/>
        <w:rPr>
          <w:sz w:val="20"/>
          <w:szCs w:val="20"/>
        </w:rPr>
      </w:pPr>
      <w:r w:rsidRPr="00DF0CAB">
        <w:rPr>
          <w:sz w:val="20"/>
          <w:szCs w:val="20"/>
        </w:rPr>
        <w:t>Upon a made free throw, listen for the “It doesn’t matter!” prompt and yell “You still suck!”</w:t>
      </w:r>
    </w:p>
    <w:p w:rsidR="00D2480E" w:rsidRPr="00B25619" w:rsidRDefault="00D2480E" w:rsidP="00D2480E">
      <w:pPr>
        <w:pStyle w:val="Header"/>
        <w:tabs>
          <w:tab w:val="clear" w:pos="8640"/>
          <w:tab w:val="left" w:pos="0"/>
          <w:tab w:val="left" w:pos="2340"/>
          <w:tab w:val="left" w:pos="2880"/>
          <w:tab w:val="left" w:pos="3780"/>
          <w:tab w:val="right" w:pos="8460"/>
          <w:tab w:val="right" w:pos="8550"/>
        </w:tabs>
        <w:ind w:left="-900" w:right="-1267"/>
      </w:pPr>
    </w:p>
    <w:p w:rsidR="00D2480E" w:rsidRDefault="00D2480E" w:rsidP="00D2480E">
      <w:pPr>
        <w:pStyle w:val="Header"/>
        <w:pBdr>
          <w:top w:val="dashSmallGap" w:sz="4" w:space="0" w:color="auto"/>
          <w:left w:val="dashSmallGap" w:sz="4" w:space="0" w:color="auto"/>
          <w:bottom w:val="dashSmallGap" w:sz="4" w:space="0" w:color="auto"/>
          <w:right w:val="dashSmallGap" w:sz="4" w:space="0" w:color="auto"/>
        </w:pBdr>
        <w:tabs>
          <w:tab w:val="clear" w:pos="8640"/>
          <w:tab w:val="left" w:pos="0"/>
          <w:tab w:val="left" w:pos="2340"/>
          <w:tab w:val="left" w:pos="2880"/>
          <w:tab w:val="left" w:pos="3780"/>
          <w:tab w:val="right" w:pos="8460"/>
          <w:tab w:val="right" w:pos="8550"/>
        </w:tabs>
        <w:ind w:left="-900" w:right="-1080"/>
        <w:jc w:val="both"/>
      </w:pPr>
      <w:r w:rsidRPr="00F450ED">
        <w:rPr>
          <w:b/>
        </w:rPr>
        <w:t>Keep it classy, Rage:</w:t>
      </w:r>
      <w:r w:rsidRPr="00F450ED">
        <w:t xml:space="preserve"> </w:t>
      </w:r>
      <w:r>
        <w:t>As one of college basketball’s premiere</w:t>
      </w:r>
      <w:r w:rsidRPr="00F450ED">
        <w:t xml:space="preserve"> student section</w:t>
      </w:r>
      <w:r>
        <w:t>s</w:t>
      </w:r>
      <w:r w:rsidRPr="00F450ED">
        <w:t>, it’s important that we refrain from swearing and making other negat</w:t>
      </w:r>
      <w:r>
        <w:t xml:space="preserve">ive slurs throughout the game.  </w:t>
      </w:r>
      <w:r w:rsidRPr="00F450ED">
        <w:t>The University of Michigan is an institution of class, and as a collective representative of the University, we need to uphold this standard.  It’s cool to razz the opposition, but keep it clean, Ragers.</w:t>
      </w:r>
    </w:p>
    <w:p w:rsidR="00D2480E" w:rsidRDefault="00D2480E" w:rsidP="00D2480E">
      <w:pPr>
        <w:pStyle w:val="Header"/>
        <w:tabs>
          <w:tab w:val="clear" w:pos="4320"/>
          <w:tab w:val="clear" w:pos="8640"/>
          <w:tab w:val="left" w:pos="0"/>
          <w:tab w:val="left" w:pos="2340"/>
          <w:tab w:val="left" w:pos="2880"/>
          <w:tab w:val="left" w:pos="3780"/>
          <w:tab w:val="right" w:pos="8550"/>
        </w:tabs>
        <w:ind w:right="-1080"/>
        <w:rPr>
          <w:b/>
          <w:bCs/>
        </w:rPr>
        <w:sectPr w:rsidR="00D2480E">
          <w:footerReference w:type="default" r:id="rId10"/>
          <w:pgSz w:w="12240" w:h="15840" w:code="1"/>
          <w:pgMar w:top="360" w:right="1800" w:bottom="720" w:left="1620" w:header="720" w:footer="288" w:gutter="0"/>
          <w:cols w:space="720"/>
          <w:docGrid w:linePitch="360"/>
        </w:sectPr>
      </w:pPr>
    </w:p>
    <w:p w:rsidR="00D2480E" w:rsidRDefault="00D2480E" w:rsidP="00D2480E">
      <w:pPr>
        <w:ind w:left="-720" w:right="-1260"/>
        <w:rPr>
          <w:b/>
          <w:bCs/>
          <w:sz w:val="20"/>
          <w:szCs w:val="20"/>
        </w:rPr>
      </w:pPr>
    </w:p>
    <w:p w:rsidR="00D2480E" w:rsidRDefault="00B41A74" w:rsidP="00D2480E">
      <w:pPr>
        <w:ind w:left="-1080" w:right="-1260"/>
        <w:jc w:val="center"/>
        <w:rPr>
          <w:b/>
          <w:bCs/>
          <w:sz w:val="18"/>
          <w:szCs w:val="18"/>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297815</wp:posOffset>
                </wp:positionV>
                <wp:extent cx="57150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80E" w:rsidRPr="00810DEA" w:rsidRDefault="00D2480E" w:rsidP="00D2480E">
                            <w:pPr>
                              <w:rPr>
                                <w:sz w:val="20"/>
                                <w:szCs w:val="20"/>
                              </w:rPr>
                            </w:pPr>
                            <w:r w:rsidRPr="00810DEA">
                              <w:rPr>
                                <w:b/>
                                <w:sz w:val="20"/>
                                <w:szCs w:val="20"/>
                              </w:rPr>
                              <w:t xml:space="preserve">MAIZE RAGE NEWS AND INFO ON YOUR MICHIGAN WOLVERINES ON THE FLIP SIDE </w:t>
                            </w:r>
                            <w:r w:rsidRPr="00810DEA">
                              <w:rPr>
                                <w:b/>
                                <w:sz w:val="20"/>
                                <w:szCs w:val="20"/>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23.45pt;width:450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8hgIAABg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" stroked="f">
                <v:textbox>
                  <w:txbxContent>
                    <w:p w:rsidR="00D2480E" w:rsidRPr="00810DEA" w:rsidRDefault="00D2480E" w:rsidP="00D2480E">
                      <w:pPr>
                        <w:rPr>
                          <w:sz w:val="20"/>
                          <w:szCs w:val="20"/>
                        </w:rPr>
                      </w:pPr>
                      <w:r w:rsidRPr="00810DEA">
                        <w:rPr>
                          <w:b/>
                          <w:sz w:val="20"/>
                          <w:szCs w:val="20"/>
                        </w:rPr>
                        <w:t xml:space="preserve">MAIZE RAGE NEWS AND INFO ON YOUR MICHIGAN WOLVERINES ON THE FLIP SIDE </w:t>
                      </w:r>
                      <w:r w:rsidRPr="00810DEA">
                        <w:rPr>
                          <w:b/>
                          <w:sz w:val="20"/>
                          <w:szCs w:val="20"/>
                        </w:rPr>
                        <w:sym w:font="Wingdings" w:char="F0E0"/>
                      </w:r>
                    </w:p>
                  </w:txbxContent>
                </v:textbox>
              </v:shape>
            </w:pict>
          </mc:Fallback>
        </mc:AlternateContent>
      </w:r>
      <w:r w:rsidR="00D2480E" w:rsidRPr="002C1726">
        <w:rPr>
          <w:b/>
          <w:bCs/>
          <w:sz w:val="18"/>
          <w:szCs w:val="18"/>
        </w:rPr>
        <w:t xml:space="preserve">The Rage Page is produced by the Maize Rage, an independent student group, for University of Michigan </w:t>
      </w:r>
      <w:r w:rsidR="00D2480E" w:rsidRPr="00723012">
        <w:rPr>
          <w:b/>
          <w:bCs/>
          <w:sz w:val="18"/>
          <w:szCs w:val="18"/>
        </w:rPr>
        <w:t>students</w:t>
      </w:r>
      <w:r w:rsidR="00D2480E">
        <w:rPr>
          <w:b/>
          <w:bCs/>
          <w:sz w:val="18"/>
          <w:szCs w:val="18"/>
        </w:rPr>
        <w:t xml:space="preserve"> only.</w:t>
      </w:r>
      <w:r w:rsidR="00D2480E" w:rsidRPr="002C1726">
        <w:rPr>
          <w:b/>
          <w:bCs/>
          <w:sz w:val="18"/>
          <w:szCs w:val="18"/>
        </w:rPr>
        <w:t xml:space="preserve"> </w:t>
      </w:r>
      <w:r w:rsidR="00D2480E">
        <w:rPr>
          <w:b/>
          <w:bCs/>
          <w:sz w:val="18"/>
          <w:szCs w:val="18"/>
        </w:rPr>
        <w:t>It is</w:t>
      </w:r>
      <w:r w:rsidR="00D2480E" w:rsidRPr="002C1726">
        <w:rPr>
          <w:b/>
          <w:bCs/>
          <w:sz w:val="18"/>
          <w:szCs w:val="18"/>
        </w:rPr>
        <w:t xml:space="preserve"> funded by the Michigan Student Assembly</w:t>
      </w:r>
      <w:r w:rsidR="00D2480E">
        <w:rPr>
          <w:b/>
          <w:bCs/>
          <w:sz w:val="18"/>
          <w:szCs w:val="18"/>
        </w:rPr>
        <w:t xml:space="preserve"> and</w:t>
      </w:r>
      <w:r w:rsidR="00D2480E" w:rsidRPr="002C1726">
        <w:rPr>
          <w:b/>
          <w:bCs/>
          <w:sz w:val="18"/>
          <w:szCs w:val="18"/>
        </w:rPr>
        <w:t xml:space="preserve"> does not reflect the views of the Michigan Athletic Department or the University of Michigan.</w:t>
      </w:r>
    </w:p>
    <w:p w:rsidR="00D2480E" w:rsidRDefault="00D2480E" w:rsidP="00D2480E">
      <w:pPr>
        <w:ind w:right="-1260"/>
        <w:rPr>
          <w:u w:val="single"/>
        </w:rPr>
      </w:pPr>
    </w:p>
    <w:p w:rsidR="00DD3BE4" w:rsidRPr="00DD3BE4" w:rsidRDefault="00DD3BE4" w:rsidP="00DD3BE4">
      <w:pPr>
        <w:ind w:left="-1080" w:right="-1260"/>
        <w:rPr>
          <w:sz w:val="20"/>
          <w:u w:val="single"/>
        </w:rPr>
      </w:pPr>
      <w:r w:rsidRPr="00DD3BE4">
        <w:rPr>
          <w:sz w:val="20"/>
          <w:u w:val="single"/>
        </w:rPr>
        <w:lastRenderedPageBreak/>
        <w:t xml:space="preserve">Here is the </w:t>
      </w:r>
      <w:r w:rsidRPr="00DD3BE4">
        <w:rPr>
          <w:i/>
          <w:sz w:val="20"/>
          <w:u w:val="single"/>
        </w:rPr>
        <w:t>projected</w:t>
      </w:r>
      <w:r w:rsidRPr="00DD3BE4">
        <w:rPr>
          <w:sz w:val="20"/>
          <w:u w:val="single"/>
        </w:rPr>
        <w:t xml:space="preserve"> starting lineup</w:t>
      </w:r>
      <w:r w:rsidR="003C0E94">
        <w:rPr>
          <w:sz w:val="20"/>
          <w:u w:val="single"/>
        </w:rPr>
        <w:t xml:space="preserve"> </w:t>
      </w:r>
      <w:r w:rsidR="00D2480E">
        <w:rPr>
          <w:sz w:val="20"/>
          <w:u w:val="single"/>
        </w:rPr>
        <w:t>for YOUR Michigan Wolverines (12-3, 2-1</w:t>
      </w:r>
      <w:r w:rsidRPr="00DD3BE4">
        <w:rPr>
          <w:sz w:val="20"/>
          <w:u w:val="single"/>
        </w:rPr>
        <w:t xml:space="preserve"> Big Ten):</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3</w:t>
      </w:r>
      <w:r w:rsidRPr="00DF1A70">
        <w:tab/>
      </w:r>
      <w:r>
        <w:t>Trey Burke</w:t>
      </w:r>
      <w:r>
        <w:tab/>
        <w:t>5’11</w:t>
      </w:r>
      <w:r w:rsidRPr="00DF1A70">
        <w:t>”</w:t>
      </w:r>
      <w:r w:rsidRPr="00DF1A70">
        <w:tab/>
        <w:t>G</w:t>
      </w:r>
      <w:r w:rsidRPr="00DF1A70">
        <w:tab/>
      </w:r>
      <w:r>
        <w:t xml:space="preserve">Had some jitters in the loss to Indiana, but still nearly recorded a triple-double </w:t>
      </w:r>
      <w:r>
        <w:tab/>
      </w:r>
      <w:r>
        <w:tab/>
      </w:r>
      <w:r>
        <w:tab/>
      </w:r>
      <w:r>
        <w:tab/>
        <w:t>with 10 points, eight assists, and seven rebounds in team-high 38 minutes.</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0</w:t>
      </w:r>
      <w:r>
        <w:tab/>
        <w:t>Zack Novak</w:t>
      </w:r>
      <w:r>
        <w:tab/>
        <w:t>6’4”</w:t>
      </w:r>
      <w:r>
        <w:tab/>
        <w:t>G</w:t>
      </w:r>
      <w:r>
        <w:tab/>
        <w:t xml:space="preserve">The senior rock of the team is averaging a solid 9.1 points, 4.4 rebounds, and </w:t>
      </w:r>
      <w:r>
        <w:tab/>
      </w:r>
      <w:r>
        <w:tab/>
      </w:r>
      <w:r>
        <w:tab/>
      </w:r>
      <w:r>
        <w:tab/>
      </w:r>
      <w:r>
        <w:tab/>
        <w:t>2.5 assists per game.</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10</w:t>
      </w:r>
      <w:r w:rsidRPr="008E1FE4">
        <w:tab/>
      </w:r>
      <w:r>
        <w:t>Tim Hardaway, Jr.</w:t>
      </w:r>
      <w:r w:rsidRPr="008E1FE4">
        <w:tab/>
      </w:r>
      <w:r>
        <w:t>6’5</w:t>
      </w:r>
      <w:r w:rsidRPr="008E1FE4">
        <w:t>”</w:t>
      </w:r>
      <w:r w:rsidRPr="008E1FE4">
        <w:tab/>
      </w:r>
      <w:r>
        <w:t>G</w:t>
      </w:r>
      <w:r>
        <w:tab/>
        <w:t xml:space="preserve">Struggling to find his three-point stroke, having made just four of his last 33 </w:t>
      </w:r>
      <w:r>
        <w:tab/>
      </w:r>
      <w:r>
        <w:tab/>
      </w:r>
      <w:r>
        <w:tab/>
      </w:r>
      <w:r>
        <w:tab/>
      </w:r>
      <w:r>
        <w:tab/>
        <w:t>(12.1%) attempts.</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23</w:t>
      </w:r>
      <w:r>
        <w:tab/>
        <w:t>Evan Smotrycz</w:t>
      </w:r>
      <w:r>
        <w:tab/>
        <w:t>6’9”</w:t>
      </w:r>
      <w:r>
        <w:tab/>
        <w:t>F</w:t>
      </w:r>
      <w:r>
        <w:tab/>
        <w:t>Continues to lead the team with 6.7 rebounds per game and a 55.3% three-</w:t>
      </w:r>
      <w:r>
        <w:tab/>
      </w:r>
      <w:r>
        <w:tab/>
      </w:r>
      <w:r>
        <w:tab/>
      </w:r>
      <w:r>
        <w:tab/>
      </w:r>
      <w:r>
        <w:tab/>
        <w:t>point rate (more than 10 attempts).</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52</w:t>
      </w:r>
      <w:r>
        <w:tab/>
        <w:t>Jordan Morgan</w:t>
      </w:r>
      <w:r w:rsidRPr="008E1FE4">
        <w:tab/>
        <w:t>6’</w:t>
      </w:r>
      <w:r>
        <w:t>8</w:t>
      </w:r>
      <w:r w:rsidRPr="008E1FE4">
        <w:t>”</w:t>
      </w:r>
      <w:r w:rsidRPr="008E1FE4">
        <w:tab/>
      </w:r>
      <w:r>
        <w:t>F</w:t>
      </w:r>
      <w:r w:rsidRPr="008E1FE4">
        <w:tab/>
      </w:r>
      <w:r>
        <w:t xml:space="preserve">One of the bright spots at Indiana, recording 12 points on six of seven </w:t>
      </w:r>
      <w:r>
        <w:tab/>
      </w:r>
      <w:r>
        <w:tab/>
      </w:r>
      <w:r>
        <w:tab/>
      </w:r>
      <w:r>
        <w:tab/>
      </w:r>
      <w:r>
        <w:tab/>
        <w:t>shooting and nine rebounds.</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Coach</w:t>
      </w:r>
      <w:r>
        <w:tab/>
        <w:t>John Beilein</w:t>
      </w:r>
      <w:r w:rsidRPr="008E1FE4">
        <w:tab/>
      </w:r>
      <w:r>
        <w:tab/>
      </w:r>
      <w:r>
        <w:tab/>
        <w:t xml:space="preserve">Bo Ryan is the only Big Ten coach that Beilein has faced and never beaten </w:t>
      </w:r>
      <w:r>
        <w:tab/>
      </w:r>
      <w:r>
        <w:tab/>
      </w:r>
      <w:r>
        <w:tab/>
      </w:r>
      <w:r>
        <w:tab/>
      </w:r>
      <w:r>
        <w:tab/>
        <w:t>before.</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tab/>
      </w:r>
    </w:p>
    <w:p w:rsidR="00D2480E" w:rsidRPr="000A20A3" w:rsidRDefault="00D2480E" w:rsidP="00D2480E">
      <w:pPr>
        <w:pStyle w:val="Header"/>
        <w:tabs>
          <w:tab w:val="clear" w:pos="8640"/>
          <w:tab w:val="left" w:pos="0"/>
          <w:tab w:val="left" w:pos="2340"/>
          <w:tab w:val="left" w:pos="2880"/>
          <w:tab w:val="left" w:pos="3780"/>
          <w:tab w:val="right" w:pos="8460"/>
          <w:tab w:val="right" w:pos="8550"/>
        </w:tabs>
        <w:ind w:left="-900" w:right="-1267"/>
        <w:rPr>
          <w:bCs/>
        </w:rPr>
      </w:pPr>
      <w:r>
        <w:rPr>
          <w:b/>
          <w:bCs/>
        </w:rPr>
        <w:t xml:space="preserve">Ticket Exchange: </w:t>
      </w:r>
      <w:r>
        <w:rPr>
          <w:bCs/>
        </w:rPr>
        <w:t>With Big Ten season upon us and big games coming up on a weekly basis, some Maize Ragers decided that it would be a good idea to create a Facebook group called “Michigan Basketball Student Ticket Exchange” to help facilitate the process of exchanging tickets for games. If you are ever looking for tickets to a game or having to sell your ticket because of a class, please join this group and post your communication here. We’d rather not spam the entire Maize Rage email group if an easier method is available.</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rPr>
          <w:b/>
          <w:bCs/>
        </w:rPr>
      </w:pP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jc w:val="both"/>
        <w:rPr>
          <w:bCs/>
        </w:rPr>
      </w:pPr>
      <w:r>
        <w:rPr>
          <w:b/>
          <w:bCs/>
        </w:rPr>
        <w:t xml:space="preserve">Maize Rage Social Media: </w:t>
      </w:r>
      <w:r>
        <w:rPr>
          <w:bCs/>
        </w:rPr>
        <w:t xml:space="preserve">To keep up to date with the digital world, the Maize Rage continues to grow in the Internet world.  Be sure to become a fan of the Maize Rage on Facebook to keep track of all Maize Rage news and to follow on Twitter at @UMMaizeRage. </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jc w:val="both"/>
        <w:rPr>
          <w:bCs/>
        </w:rPr>
      </w:pPr>
    </w:p>
    <w:p w:rsidR="00D2480E" w:rsidRPr="0083564F" w:rsidRDefault="00D2480E" w:rsidP="00D2480E">
      <w:pPr>
        <w:pStyle w:val="Header"/>
        <w:tabs>
          <w:tab w:val="clear" w:pos="8640"/>
          <w:tab w:val="left" w:pos="0"/>
          <w:tab w:val="left" w:pos="2340"/>
          <w:tab w:val="left" w:pos="2880"/>
          <w:tab w:val="left" w:pos="3780"/>
          <w:tab w:val="right" w:pos="8460"/>
          <w:tab w:val="right" w:pos="8550"/>
        </w:tabs>
        <w:ind w:left="-900" w:right="-1267"/>
        <w:rPr>
          <w:bCs/>
        </w:rPr>
      </w:pPr>
      <w:r>
        <w:rPr>
          <w:b/>
          <w:bCs/>
        </w:rPr>
        <w:t xml:space="preserve">Theme Nights: </w:t>
      </w:r>
      <w:r>
        <w:rPr>
          <w:bCs/>
        </w:rPr>
        <w:t>As you hopefully know by now, today’s game represents the Maize Rage’s first ever Theme Night with the “Jort-out” (help it trend on Twitter with #JORTOUT). We are looking to perhaps have a couple more theme nights for the remaining games, so if you have ideas for future theme nights, contact President Sam Sedlecky at sedlecky@umich.edu.</w:t>
      </w: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jc w:val="both"/>
        <w:rPr>
          <w:bCs/>
        </w:rPr>
      </w:pPr>
    </w:p>
    <w:p w:rsidR="00D2480E" w:rsidRPr="00423A2B" w:rsidRDefault="00D2480E" w:rsidP="00D2480E">
      <w:pPr>
        <w:pStyle w:val="Header"/>
        <w:tabs>
          <w:tab w:val="clear" w:pos="8640"/>
          <w:tab w:val="left" w:pos="0"/>
          <w:tab w:val="left" w:pos="2340"/>
          <w:tab w:val="left" w:pos="2880"/>
          <w:tab w:val="left" w:pos="3780"/>
          <w:tab w:val="right" w:pos="8460"/>
          <w:tab w:val="right" w:pos="8550"/>
        </w:tabs>
        <w:ind w:left="-900" w:right="-1267"/>
        <w:jc w:val="both"/>
        <w:rPr>
          <w:bCs/>
        </w:rPr>
      </w:pPr>
      <w:r>
        <w:rPr>
          <w:b/>
          <w:bCs/>
        </w:rPr>
        <w:t>Quick Reminders</w:t>
      </w:r>
      <w:r>
        <w:rPr>
          <w:bCs/>
        </w:rPr>
        <w:t xml:space="preserve">: This is the </w:t>
      </w:r>
      <w:r>
        <w:rPr>
          <w:bCs/>
          <w:i/>
        </w:rPr>
        <w:t>MAIZE</w:t>
      </w:r>
      <w:r>
        <w:rPr>
          <w:bCs/>
        </w:rPr>
        <w:t xml:space="preserve"> Rage; please make a conscious effort to wear maize (or a costume or jersey) to all games. Also, we thank you for coming to each and every game, but we ask that even if you are a late arriver and don’t get a bleacher seat to please stay standing and to participate as much as possible to help make the Maize Rage one of the premier student sections in the country. </w:t>
      </w:r>
    </w:p>
    <w:p w:rsidR="00D2480E" w:rsidRPr="00E30F56" w:rsidRDefault="00D2480E" w:rsidP="00D2480E">
      <w:pPr>
        <w:pStyle w:val="Header"/>
        <w:tabs>
          <w:tab w:val="clear" w:pos="8640"/>
          <w:tab w:val="left" w:pos="0"/>
          <w:tab w:val="left" w:pos="2340"/>
          <w:tab w:val="left" w:pos="2880"/>
          <w:tab w:val="left" w:pos="3780"/>
          <w:tab w:val="right" w:pos="8460"/>
          <w:tab w:val="right" w:pos="8550"/>
        </w:tabs>
        <w:ind w:right="-1267"/>
        <w:jc w:val="both"/>
        <w:rPr>
          <w:bCs/>
        </w:rPr>
      </w:pPr>
    </w:p>
    <w:p w:rsidR="00D2480E" w:rsidRDefault="00D2480E" w:rsidP="00D2480E">
      <w:pPr>
        <w:pStyle w:val="Header"/>
        <w:tabs>
          <w:tab w:val="clear" w:pos="8640"/>
          <w:tab w:val="left" w:pos="0"/>
          <w:tab w:val="left" w:pos="2340"/>
          <w:tab w:val="left" w:pos="2880"/>
          <w:tab w:val="left" w:pos="3780"/>
          <w:tab w:val="right" w:pos="8460"/>
          <w:tab w:val="right" w:pos="8550"/>
        </w:tabs>
        <w:ind w:left="-900" w:right="-1267"/>
      </w:pPr>
      <w:r>
        <w:rPr>
          <w:b/>
          <w:bCs/>
        </w:rPr>
        <w:t xml:space="preserve">*H-BOMB: </w:t>
      </w:r>
      <w:r>
        <w:rPr>
          <w:bCs/>
        </w:rPr>
        <w:t xml:space="preserve">When </w:t>
      </w:r>
      <w:r>
        <w:t xml:space="preserve">Tim Hardaway Jr. hits a three, drop back in your seats as if a bomb has violently shaken Crisler Arena. Simultaneously, yell “Timmay” (Like Timmy from South Park). </w:t>
      </w:r>
    </w:p>
    <w:p w:rsidR="00D2480E" w:rsidRPr="00FE5234" w:rsidRDefault="00D2480E" w:rsidP="00D2480E">
      <w:pPr>
        <w:pStyle w:val="Header"/>
        <w:tabs>
          <w:tab w:val="clear" w:pos="8640"/>
          <w:tab w:val="left" w:pos="0"/>
          <w:tab w:val="left" w:pos="2340"/>
          <w:tab w:val="left" w:pos="2880"/>
          <w:tab w:val="left" w:pos="3780"/>
          <w:tab w:val="right" w:pos="8460"/>
          <w:tab w:val="right" w:pos="8550"/>
        </w:tabs>
        <w:ind w:right="-1267"/>
        <w:rPr>
          <w:b/>
        </w:rPr>
      </w:pPr>
    </w:p>
    <w:p w:rsidR="00D2480E" w:rsidRDefault="00D2480E" w:rsidP="00D2480E">
      <w:pPr>
        <w:ind w:left="-900" w:right="-1080"/>
        <w:rPr>
          <w:b/>
          <w:bCs/>
          <w:sz w:val="20"/>
          <w:szCs w:val="20"/>
        </w:rPr>
      </w:pPr>
      <w:r>
        <w:rPr>
          <w:b/>
          <w:bCs/>
          <w:sz w:val="20"/>
          <w:szCs w:val="20"/>
        </w:rPr>
        <w:t xml:space="preserve">Chants: </w:t>
      </w:r>
      <w:r>
        <w:rPr>
          <w:sz w:val="20"/>
          <w:szCs w:val="20"/>
        </w:rPr>
        <w:t xml:space="preserve"> </w:t>
      </w:r>
      <w:r>
        <w:rPr>
          <w:b/>
          <w:sz w:val="20"/>
          <w:szCs w:val="20"/>
        </w:rPr>
        <w:t xml:space="preserve">Be steady and </w:t>
      </w:r>
      <w:r>
        <w:rPr>
          <w:b/>
          <w:bCs/>
          <w:i/>
          <w:sz w:val="20"/>
          <w:szCs w:val="20"/>
        </w:rPr>
        <w:t>DON’T SPEED UP</w:t>
      </w:r>
      <w:r>
        <w:rPr>
          <w:b/>
          <w:bCs/>
          <w:sz w:val="20"/>
          <w:szCs w:val="20"/>
        </w:rPr>
        <w:t>, or the chants will become disorganized and ineffective...</w:t>
      </w:r>
    </w:p>
    <w:p w:rsidR="00D2480E" w:rsidRPr="000327B7" w:rsidRDefault="00D2480E" w:rsidP="00D2480E">
      <w:pPr>
        <w:ind w:left="-900" w:right="-1080"/>
        <w:rPr>
          <w:bCs/>
          <w:sz w:val="20"/>
          <w:szCs w:val="20"/>
        </w:rPr>
      </w:pPr>
      <w:r w:rsidRPr="000327B7">
        <w:rPr>
          <w:bCs/>
          <w:sz w:val="20"/>
          <w:szCs w:val="20"/>
          <w:u w:val="single"/>
        </w:rPr>
        <w:t>Offense:</w:t>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u w:val="single"/>
        </w:rPr>
        <w:t>Defense:</w:t>
      </w:r>
    </w:p>
    <w:p w:rsidR="00D2480E" w:rsidRPr="00B72869" w:rsidRDefault="00D2480E" w:rsidP="00D2480E">
      <w:pPr>
        <w:ind w:left="-900" w:right="-1080"/>
        <w:rPr>
          <w:b/>
          <w:sz w:val="20"/>
          <w:szCs w:val="20"/>
          <w:lang w:val="fr-FR"/>
        </w:rPr>
      </w:pPr>
      <w:r w:rsidRPr="000327B7">
        <w:rPr>
          <w:bCs/>
          <w:sz w:val="20"/>
          <w:szCs w:val="20"/>
        </w:rPr>
        <w:t>-</w:t>
      </w:r>
      <w:r w:rsidRPr="000327B7">
        <w:rPr>
          <w:sz w:val="20"/>
          <w:szCs w:val="20"/>
        </w:rPr>
        <w:t xml:space="preserve">Here we go Michigan, here we go! </w:t>
      </w:r>
      <w:r w:rsidRPr="00B72869">
        <w:rPr>
          <w:sz w:val="20"/>
          <w:szCs w:val="20"/>
          <w:lang w:val="fr-FR"/>
        </w:rPr>
        <w:t>(clap clap)</w:t>
      </w:r>
      <w:r w:rsidRPr="00B72869">
        <w:rPr>
          <w:sz w:val="20"/>
          <w:szCs w:val="20"/>
          <w:lang w:val="fr-FR"/>
        </w:rPr>
        <w:tab/>
      </w:r>
      <w:r w:rsidRPr="00B72869">
        <w:rPr>
          <w:sz w:val="20"/>
          <w:szCs w:val="20"/>
          <w:lang w:val="fr-FR"/>
        </w:rPr>
        <w:tab/>
      </w:r>
      <w:r w:rsidRPr="00B72869">
        <w:rPr>
          <w:sz w:val="20"/>
          <w:szCs w:val="20"/>
          <w:lang w:val="fr-FR"/>
        </w:rPr>
        <w:tab/>
        <w:t>-De-fense! (clap clap)</w:t>
      </w:r>
    </w:p>
    <w:p w:rsidR="00D2480E" w:rsidRPr="000327B7" w:rsidRDefault="00D2480E" w:rsidP="00D2480E">
      <w:pPr>
        <w:ind w:left="-900" w:right="-1080"/>
        <w:rPr>
          <w:sz w:val="20"/>
          <w:szCs w:val="20"/>
        </w:rPr>
      </w:pPr>
      <w:r w:rsidRPr="000327B7">
        <w:rPr>
          <w:sz w:val="20"/>
          <w:szCs w:val="20"/>
        </w:rPr>
        <w:t>-Let’s Go Michigan! (clap, clap, clap clap clap)</w:t>
      </w:r>
      <w:r w:rsidRPr="000327B7">
        <w:rPr>
          <w:sz w:val="20"/>
          <w:szCs w:val="20"/>
        </w:rPr>
        <w:tab/>
      </w:r>
      <w:r w:rsidRPr="000327B7">
        <w:rPr>
          <w:sz w:val="20"/>
          <w:szCs w:val="20"/>
        </w:rPr>
        <w:tab/>
        <w:t>-D-D-D-Defense! D-D-D-Defense!</w:t>
      </w:r>
    </w:p>
    <w:p w:rsidR="00D2480E" w:rsidRPr="000327B7" w:rsidRDefault="00D2480E" w:rsidP="00D2480E">
      <w:pPr>
        <w:tabs>
          <w:tab w:val="left" w:pos="720"/>
          <w:tab w:val="left" w:pos="1440"/>
          <w:tab w:val="left" w:pos="2160"/>
          <w:tab w:val="left" w:pos="2880"/>
          <w:tab w:val="left" w:pos="3600"/>
          <w:tab w:val="left" w:pos="4320"/>
          <w:tab w:val="left" w:pos="5220"/>
        </w:tabs>
        <w:ind w:left="-900" w:right="-1080"/>
        <w:rPr>
          <w:sz w:val="20"/>
          <w:szCs w:val="20"/>
        </w:rPr>
      </w:pPr>
      <w:r w:rsidRPr="000327B7">
        <w:rPr>
          <w:sz w:val="20"/>
          <w:szCs w:val="20"/>
        </w:rPr>
        <w:t>-Go, Blue, Go! (clap clap clap)</w:t>
      </w:r>
      <w:r w:rsidRPr="000327B7">
        <w:rPr>
          <w:sz w:val="20"/>
          <w:szCs w:val="20"/>
        </w:rPr>
        <w:tab/>
      </w:r>
      <w:r w:rsidRPr="000327B7">
        <w:rPr>
          <w:sz w:val="20"/>
          <w:szCs w:val="20"/>
        </w:rPr>
        <w:tab/>
      </w:r>
      <w:r w:rsidRPr="000327B7">
        <w:rPr>
          <w:sz w:val="20"/>
          <w:szCs w:val="20"/>
        </w:rPr>
        <w:tab/>
      </w:r>
      <w:r w:rsidRPr="000327B7">
        <w:rPr>
          <w:sz w:val="20"/>
          <w:szCs w:val="20"/>
        </w:rPr>
        <w:tab/>
        <w:t>-Popcorn (Jump up and down while screaming OHHHH!!)</w:t>
      </w:r>
    </w:p>
    <w:p w:rsidR="00D2480E" w:rsidRPr="000327B7" w:rsidRDefault="00D2480E" w:rsidP="00D2480E">
      <w:pPr>
        <w:tabs>
          <w:tab w:val="left" w:pos="720"/>
          <w:tab w:val="left" w:pos="1440"/>
          <w:tab w:val="left" w:pos="2160"/>
          <w:tab w:val="left" w:pos="2880"/>
          <w:tab w:val="left" w:pos="3600"/>
          <w:tab w:val="left" w:pos="4320"/>
          <w:tab w:val="left" w:pos="5220"/>
        </w:tabs>
        <w:ind w:left="-900" w:right="-1080"/>
        <w:rPr>
          <w:sz w:val="20"/>
          <w:szCs w:val="20"/>
        </w:rPr>
      </w:pPr>
      <w:r w:rsidRPr="000327B7">
        <w:rPr>
          <w:sz w:val="20"/>
          <w:szCs w:val="20"/>
        </w:rPr>
        <w:t>-Let’s Go Blue! (clap)</w:t>
      </w:r>
      <w:r w:rsidRPr="000327B7">
        <w:rPr>
          <w:sz w:val="20"/>
          <w:szCs w:val="20"/>
        </w:rPr>
        <w:tab/>
      </w:r>
      <w:r w:rsidRPr="000327B7">
        <w:rPr>
          <w:sz w:val="20"/>
          <w:szCs w:val="20"/>
        </w:rPr>
        <w:tab/>
      </w:r>
      <w:r w:rsidRPr="000327B7">
        <w:rPr>
          <w:sz w:val="20"/>
          <w:szCs w:val="20"/>
        </w:rPr>
        <w:tab/>
      </w:r>
      <w:r w:rsidRPr="000327B7">
        <w:rPr>
          <w:sz w:val="20"/>
          <w:szCs w:val="20"/>
        </w:rPr>
        <w:tab/>
      </w:r>
      <w:r w:rsidRPr="000327B7">
        <w:rPr>
          <w:sz w:val="20"/>
          <w:szCs w:val="20"/>
        </w:rPr>
        <w:tab/>
        <w:t>-Bounce! Bounce! Pass! (Yell “bounce” when the opposition</w:t>
      </w:r>
    </w:p>
    <w:p w:rsidR="00D2480E" w:rsidRPr="000327B7" w:rsidRDefault="00D2480E" w:rsidP="00D2480E">
      <w:pPr>
        <w:tabs>
          <w:tab w:val="left" w:pos="720"/>
          <w:tab w:val="left" w:pos="1440"/>
          <w:tab w:val="left" w:pos="2160"/>
          <w:tab w:val="left" w:pos="2880"/>
          <w:tab w:val="left" w:pos="3600"/>
          <w:tab w:val="left" w:pos="4320"/>
          <w:tab w:val="left" w:pos="5220"/>
        </w:tabs>
        <w:ind w:left="-900" w:right="-1080"/>
        <w:rPr>
          <w:sz w:val="20"/>
          <w:szCs w:val="20"/>
        </w:rPr>
      </w:pPr>
      <w:r w:rsidRPr="000327B7">
        <w:rPr>
          <w:sz w:val="20"/>
          <w:szCs w:val="20"/>
        </w:rPr>
        <w:t>-Go Blue! (clap clap)</w:t>
      </w:r>
      <w:r w:rsidRPr="000327B7">
        <w:rPr>
          <w:sz w:val="20"/>
          <w:szCs w:val="20"/>
        </w:rPr>
        <w:tab/>
      </w:r>
      <w:r w:rsidRPr="000327B7">
        <w:rPr>
          <w:sz w:val="20"/>
          <w:szCs w:val="20"/>
        </w:rPr>
        <w:tab/>
      </w:r>
      <w:r w:rsidRPr="000327B7">
        <w:rPr>
          <w:sz w:val="20"/>
          <w:szCs w:val="20"/>
        </w:rPr>
        <w:tab/>
      </w:r>
      <w:r w:rsidRPr="000327B7">
        <w:rPr>
          <w:sz w:val="20"/>
          <w:szCs w:val="20"/>
        </w:rPr>
        <w:tab/>
      </w:r>
      <w:r w:rsidRPr="000327B7">
        <w:rPr>
          <w:sz w:val="20"/>
          <w:szCs w:val="20"/>
        </w:rPr>
        <w:tab/>
        <w:t>dribbles, and “pass” when they pass)</w:t>
      </w:r>
    </w:p>
    <w:p w:rsidR="00D2480E" w:rsidRPr="00D73751" w:rsidRDefault="00D2480E" w:rsidP="00D2480E">
      <w:pPr>
        <w:tabs>
          <w:tab w:val="left" w:pos="180"/>
          <w:tab w:val="left" w:pos="1440"/>
          <w:tab w:val="left" w:pos="2160"/>
          <w:tab w:val="left" w:pos="2880"/>
          <w:tab w:val="left" w:pos="3600"/>
          <w:tab w:val="left" w:pos="4320"/>
          <w:tab w:val="left" w:pos="5220"/>
        </w:tabs>
        <w:ind w:left="-900" w:right="-1080"/>
        <w:rPr>
          <w:sz w:val="10"/>
          <w:szCs w:val="10"/>
        </w:rPr>
      </w:pPr>
    </w:p>
    <w:p w:rsidR="00D2480E" w:rsidRPr="002F31E5" w:rsidRDefault="00D2480E" w:rsidP="00D2480E">
      <w:pPr>
        <w:pBdr>
          <w:top w:val="thickThinLargeGap" w:sz="24" w:space="1" w:color="auto" w:shadow="1"/>
          <w:left w:val="thickThinLargeGap" w:sz="24" w:space="4" w:color="auto" w:shadow="1"/>
          <w:bottom w:val="thickThinLargeGap" w:sz="24" w:space="0" w:color="auto" w:shadow="1"/>
          <w:right w:val="thickThinLargeGap" w:sz="24" w:space="4" w:color="auto" w:shadow="1"/>
        </w:pBdr>
        <w:ind w:left="-900" w:right="-1080"/>
        <w:rPr>
          <w:sz w:val="20"/>
          <w:szCs w:val="20"/>
        </w:rPr>
      </w:pPr>
      <w:r>
        <w:rPr>
          <w:b/>
          <w:sz w:val="20"/>
          <w:szCs w:val="20"/>
        </w:rPr>
        <w:t xml:space="preserve">Upcoming games: </w:t>
      </w:r>
    </w:p>
    <w:p w:rsidR="00D2480E" w:rsidRPr="001921C0" w:rsidRDefault="00D2480E" w:rsidP="00D2480E">
      <w:pPr>
        <w:pBdr>
          <w:top w:val="thickThinLargeGap" w:sz="24" w:space="1" w:color="auto" w:shadow="1"/>
          <w:left w:val="thickThinLargeGap" w:sz="24" w:space="4" w:color="auto" w:shadow="1"/>
          <w:bottom w:val="thickThinLargeGap" w:sz="24" w:space="0" w:color="auto" w:shadow="1"/>
          <w:right w:val="thickThinLargeGap" w:sz="24" w:space="4" w:color="auto" w:shadow="1"/>
        </w:pBdr>
        <w:tabs>
          <w:tab w:val="left" w:pos="1080"/>
          <w:tab w:val="left" w:pos="3060"/>
          <w:tab w:val="left" w:pos="4320"/>
        </w:tabs>
        <w:ind w:left="-900" w:right="-1080"/>
        <w:rPr>
          <w:iCs/>
          <w:sz w:val="20"/>
          <w:szCs w:val="20"/>
        </w:rPr>
      </w:pPr>
      <w:r>
        <w:rPr>
          <w:iCs/>
          <w:sz w:val="20"/>
          <w:szCs w:val="20"/>
        </w:rPr>
        <w:t>January 11</w:t>
      </w:r>
      <w:r>
        <w:rPr>
          <w:iCs/>
          <w:sz w:val="20"/>
          <w:szCs w:val="20"/>
        </w:rPr>
        <w:tab/>
        <w:t>vs Northwestern</w:t>
      </w:r>
      <w:r>
        <w:rPr>
          <w:iCs/>
          <w:sz w:val="20"/>
          <w:szCs w:val="20"/>
        </w:rPr>
        <w:tab/>
        <w:t>6:30pm</w:t>
      </w:r>
      <w:r>
        <w:rPr>
          <w:iCs/>
          <w:sz w:val="20"/>
          <w:szCs w:val="20"/>
        </w:rPr>
        <w:tab/>
        <w:t>Bill Carmody: tie-less since 2009.</w:t>
      </w:r>
    </w:p>
    <w:p w:rsidR="00D2480E" w:rsidRPr="009D68E0" w:rsidRDefault="00D2480E" w:rsidP="00D2480E">
      <w:pPr>
        <w:pBdr>
          <w:top w:val="thickThinLargeGap" w:sz="24" w:space="1" w:color="auto" w:shadow="1"/>
          <w:left w:val="thickThinLargeGap" w:sz="24" w:space="4" w:color="auto" w:shadow="1"/>
          <w:bottom w:val="thickThinLargeGap" w:sz="24" w:space="0" w:color="auto" w:shadow="1"/>
          <w:right w:val="thickThinLargeGap" w:sz="24" w:space="4" w:color="auto" w:shadow="1"/>
        </w:pBdr>
        <w:tabs>
          <w:tab w:val="left" w:pos="1080"/>
          <w:tab w:val="left" w:pos="3060"/>
          <w:tab w:val="left" w:pos="4320"/>
        </w:tabs>
        <w:ind w:left="-900" w:right="-1080"/>
        <w:rPr>
          <w:iCs/>
          <w:sz w:val="20"/>
          <w:szCs w:val="20"/>
        </w:rPr>
        <w:sectPr w:rsidR="00D2480E" w:rsidRPr="009D68E0">
          <w:footerReference w:type="default" r:id="rId11"/>
          <w:type w:val="continuous"/>
          <w:pgSz w:w="12240" w:h="15840" w:code="1"/>
          <w:pgMar w:top="360" w:right="1800" w:bottom="1267" w:left="1620" w:header="720" w:footer="720" w:gutter="0"/>
          <w:cols w:space="720"/>
          <w:docGrid w:linePitch="360"/>
        </w:sectPr>
      </w:pPr>
      <w:r>
        <w:rPr>
          <w:iCs/>
          <w:sz w:val="20"/>
          <w:szCs w:val="20"/>
        </w:rPr>
        <w:t>January 14</w:t>
      </w:r>
      <w:r>
        <w:rPr>
          <w:iCs/>
          <w:sz w:val="20"/>
          <w:szCs w:val="20"/>
        </w:rPr>
        <w:tab/>
        <w:t>@ Iowa</w:t>
      </w:r>
      <w:r>
        <w:rPr>
          <w:iCs/>
          <w:sz w:val="20"/>
          <w:szCs w:val="20"/>
        </w:rPr>
        <w:tab/>
        <w:t>12:00pm</w:t>
      </w:r>
      <w:r>
        <w:rPr>
          <w:iCs/>
          <w:sz w:val="20"/>
          <w:szCs w:val="20"/>
        </w:rPr>
        <w:tab/>
        <w:t>The Hawkeyes won in Madison, showing how crazy Big Ten is.                                       January 17</w:t>
      </w:r>
      <w:r>
        <w:rPr>
          <w:iCs/>
          <w:sz w:val="20"/>
          <w:szCs w:val="20"/>
        </w:rPr>
        <w:tab/>
        <w:t>vs Michigan State</w:t>
      </w:r>
      <w:r>
        <w:rPr>
          <w:iCs/>
          <w:sz w:val="20"/>
          <w:szCs w:val="20"/>
        </w:rPr>
        <w:tab/>
        <w:t>7:00pm</w:t>
      </w:r>
      <w:r>
        <w:rPr>
          <w:iCs/>
          <w:sz w:val="20"/>
          <w:szCs w:val="20"/>
        </w:rPr>
        <w:tab/>
        <w:t>Extend a warm welcome to Little Brother and Angry Midget tonight.</w:t>
      </w:r>
    </w:p>
    <w:p w:rsidR="003C0E94" w:rsidRPr="009D68E0" w:rsidRDefault="003C0E94" w:rsidP="003C0E94">
      <w:pPr>
        <w:pBdr>
          <w:top w:val="thickThinLargeGap" w:sz="24" w:space="1" w:color="auto" w:shadow="1"/>
          <w:left w:val="thickThinLargeGap" w:sz="24" w:space="4" w:color="auto" w:shadow="1"/>
          <w:bottom w:val="thickThinLargeGap" w:sz="24" w:space="0" w:color="auto" w:shadow="1"/>
          <w:right w:val="thickThinLargeGap" w:sz="24" w:space="4" w:color="auto" w:shadow="1"/>
        </w:pBdr>
        <w:tabs>
          <w:tab w:val="left" w:pos="1080"/>
          <w:tab w:val="left" w:pos="3060"/>
          <w:tab w:val="left" w:pos="4320"/>
        </w:tabs>
        <w:ind w:left="-900" w:right="-1080"/>
        <w:rPr>
          <w:iCs/>
          <w:sz w:val="20"/>
          <w:szCs w:val="20"/>
        </w:rPr>
        <w:sectPr w:rsidR="003C0E94" w:rsidRPr="009D68E0">
          <w:footerReference w:type="default" r:id="rId12"/>
          <w:type w:val="continuous"/>
          <w:pgSz w:w="12240" w:h="15840" w:code="1"/>
          <w:pgMar w:top="360" w:right="1800" w:bottom="1267" w:left="1620" w:header="720" w:footer="720" w:gutter="0"/>
          <w:cols w:space="720"/>
          <w:docGrid w:linePitch="360"/>
        </w:sectPr>
      </w:pPr>
    </w:p>
    <w:p w:rsidR="00BA4F54" w:rsidRPr="00802AA8" w:rsidRDefault="00B41A74" w:rsidP="003C0E94">
      <w:pPr>
        <w:pStyle w:val="Header"/>
        <w:tabs>
          <w:tab w:val="clear" w:pos="8640"/>
          <w:tab w:val="left" w:pos="0"/>
          <w:tab w:val="left" w:pos="2340"/>
          <w:tab w:val="left" w:pos="2880"/>
          <w:tab w:val="left" w:pos="3780"/>
          <w:tab w:val="right" w:pos="8460"/>
          <w:tab w:val="right" w:pos="8550"/>
        </w:tabs>
        <w:ind w:left="-900" w:right="-1267"/>
        <w:sectPr w:rsidR="00BA4F54" w:rsidRPr="00802AA8">
          <w:footerReference w:type="default" r:id="rId13"/>
          <w:type w:val="continuous"/>
          <w:pgSz w:w="12240" w:h="15840" w:code="1"/>
          <w:pgMar w:top="360" w:right="1800" w:bottom="1267" w:left="1800" w:header="720" w:footer="720" w:gutter="0"/>
          <w:cols w:space="720"/>
          <w:docGrid w:linePitch="360"/>
        </w:sect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-247015</wp:posOffset>
                </wp:positionH>
                <wp:positionV relativeFrom="paragraph">
                  <wp:posOffset>54610</wp:posOffset>
                </wp:positionV>
                <wp:extent cx="1605915" cy="143764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3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09" w:rsidRDefault="006B5309" w:rsidP="00BA4F54">
                            <w:r>
                              <w:rPr>
                                <w:noProof/>
                                <w:lang w:eastAsia="en-US"/>
                              </w:rPr>
                              <w:drawing>
                                <wp:inline distT="0" distB="0" distL="0" distR="0">
                                  <wp:extent cx="1397000" cy="1346200"/>
                                  <wp:effectExtent l="25400" t="0" r="0" b="0"/>
                                  <wp:docPr id="5" name="Picture 3" descr="m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white"/>
                                          <pic:cNvPicPr>
                                            <a:picLocks noChangeAspect="1" noChangeArrowheads="1"/>
                                          </pic:cNvPicPr>
                                        </pic:nvPicPr>
                                        <pic:blipFill>
                                          <a:blip r:embed="rId14">
                                            <a:lum bright="58000" contrast="-18000"/>
                                          </a:blip>
                                          <a:srcRect l="10751" t="18817" r="9984" b="17860"/>
                                          <a:stretch>
                                            <a:fillRect/>
                                          </a:stretch>
                                        </pic:blipFill>
                                        <pic:spPr bwMode="auto">
                                          <a:xfrm>
                                            <a:off x="0" y="0"/>
                                            <a:ext cx="1397000" cy="1346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45pt;margin-top:4.3pt;width:126.45pt;height:11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" stroked="f">
                <v:fill opacity="0"/>
                <v:textbox style="mso-fit-shape-to-text:t">
                  <w:txbxContent>
                    <w:p w:rsidR="006B5309" w:rsidRDefault="006B5309" w:rsidP="00BA4F54">
                      <w:r>
                        <w:rPr>
                          <w:noProof/>
                          <w:lang w:eastAsia="en-US"/>
                        </w:rPr>
                        <w:drawing>
                          <wp:inline distT="0" distB="0" distL="0" distR="0">
                            <wp:extent cx="1397000" cy="1346200"/>
                            <wp:effectExtent l="25400" t="0" r="0" b="0"/>
                            <wp:docPr id="5" name="Picture 3" descr="m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white"/>
                                    <pic:cNvPicPr>
                                      <a:picLocks noChangeAspect="1" noChangeArrowheads="1"/>
                                    </pic:cNvPicPr>
                                  </pic:nvPicPr>
                                  <pic:blipFill>
                                    <a:blip r:embed="rId14">
                                      <a:lum bright="58000" contrast="-18000"/>
                                    </a:blip>
                                    <a:srcRect l="10751" t="18817" r="9984" b="17860"/>
                                    <a:stretch>
                                      <a:fillRect/>
                                    </a:stretch>
                                  </pic:blipFill>
                                  <pic:spPr bwMode="auto">
                                    <a:xfrm>
                                      <a:off x="0" y="0"/>
                                      <a:ext cx="1397000" cy="1346200"/>
                                    </a:xfrm>
                                    <a:prstGeom prst="rect">
                                      <a:avLst/>
                                    </a:prstGeom>
                                    <a:noFill/>
                                    <a:ln w="9525">
                                      <a:noFill/>
                                      <a:miter lim="800000"/>
                                      <a:headEnd/>
                                      <a:tailEnd/>
                                    </a:ln>
                                  </pic:spPr>
                                </pic:pic>
                              </a:graphicData>
                            </a:graphic>
                          </wp:inline>
                        </w:drawing>
                      </w:r>
                    </w:p>
                  </w:txbxContent>
                </v:textbox>
              </v:shape>
            </w:pict>
          </mc:Fallback>
        </mc:AlternateContent>
      </w:r>
    </w:p>
    <w:p w:rsidR="00BA4F54" w:rsidRDefault="00B41A74" w:rsidP="00BA4F54">
      <w:pPr>
        <w:ind w:right="-180"/>
        <w:rPr>
          <w:b/>
          <w:sz w:val="20"/>
          <w:szCs w:val="20"/>
        </w:rPr>
      </w:pPr>
      <w:r>
        <w:rPr>
          <w:b/>
          <w:bCs/>
          <w:noProof/>
          <w:sz w:val="20"/>
          <w:szCs w:val="20"/>
          <w:lang w:eastAsia="en-US"/>
        </w:rPr>
        <w:lastRenderedPageBreak/>
        <mc:AlternateContent>
          <mc:Choice Requires="wps">
            <w:drawing>
              <wp:anchor distT="0" distB="0" distL="114300" distR="114300" simplePos="0" relativeHeight="251656704" behindDoc="0" locked="0" layoutInCell="1" allowOverlap="1">
                <wp:simplePos x="0" y="0"/>
                <wp:positionH relativeFrom="column">
                  <wp:posOffset>1733550</wp:posOffset>
                </wp:positionH>
                <wp:positionV relativeFrom="paragraph">
                  <wp:posOffset>-5715</wp:posOffset>
                </wp:positionV>
                <wp:extent cx="4581525" cy="2286000"/>
                <wp:effectExtent l="19050" t="19050" r="2857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286000"/>
                        </a:xfrm>
                        <a:prstGeom prst="rect">
                          <a:avLst/>
                        </a:prstGeom>
                        <a:solidFill>
                          <a:srgbClr val="FFFFFF"/>
                        </a:solidFill>
                        <a:ln w="34925" cmpd="dbl">
                          <a:solidFill>
                            <a:srgbClr val="000000"/>
                          </a:solidFill>
                          <a:miter lim="800000"/>
                          <a:headEnd/>
                          <a:tailEnd/>
                        </a:ln>
                      </wps:spPr>
                      <wps:txbx>
                        <w:txbxContent>
                          <w:p w:rsidR="006B5309" w:rsidRDefault="006B5309" w:rsidP="00BA4F54">
                            <w:pPr>
                              <w:jc w:val="center"/>
                              <w:rPr>
                                <w:b/>
                                <w:sz w:val="36"/>
                                <w:szCs w:val="36"/>
                              </w:rPr>
                            </w:pPr>
                            <w:r>
                              <w:rPr>
                                <w:b/>
                                <w:sz w:val="36"/>
                                <w:szCs w:val="36"/>
                              </w:rPr>
                              <w:t>The Bacari Corner</w:t>
                            </w:r>
                          </w:p>
                          <w:p w:rsidR="006B5309" w:rsidRDefault="006B5309" w:rsidP="00BA4F54">
                            <w:pPr>
                              <w:jc w:val="center"/>
                              <w:rPr>
                                <w:sz w:val="28"/>
                                <w:szCs w:val="28"/>
                              </w:rPr>
                            </w:pPr>
                            <w:r>
                              <w:rPr>
                                <w:sz w:val="28"/>
                                <w:szCs w:val="28"/>
                              </w:rPr>
                              <w:t>A Tribute to coach Bacari Alexander and his Tweets:</w:t>
                            </w:r>
                          </w:p>
                          <w:p w:rsidR="006B5309" w:rsidRDefault="006B5309" w:rsidP="00DD3BE4">
                            <w:pPr>
                              <w:rPr>
                                <w:sz w:val="28"/>
                                <w:szCs w:val="28"/>
                              </w:rPr>
                            </w:pPr>
                          </w:p>
                          <w:p w:rsidR="00D2480E" w:rsidRPr="00D2480E" w:rsidRDefault="00D2480E" w:rsidP="00DD3BE4">
                            <w:pPr>
                              <w:rPr>
                                <w:szCs w:val="28"/>
                              </w:rPr>
                            </w:pPr>
                            <w:r>
                              <w:rPr>
                                <w:i/>
                                <w:szCs w:val="28"/>
                              </w:rPr>
                              <w:t xml:space="preserve">January 6: </w:t>
                            </w:r>
                            <w:r>
                              <w:rPr>
                                <w:szCs w:val="28"/>
                              </w:rPr>
                              <w:t>“</w:t>
                            </w:r>
                            <w:r w:rsidRPr="00D2480E">
                              <w:rPr>
                                <w:szCs w:val="28"/>
                              </w:rPr>
                              <w:t>There's only single tickets left for the Wisconsin game on CBS! Don't miss out on a chance to enjoy a MAIZE OUT!! Oh o o o ohhh oh!! #FTF</w:t>
                            </w:r>
                            <w:r>
                              <w:rPr>
                                <w:szCs w:val="28"/>
                              </w:rPr>
                              <w:t>”</w:t>
                            </w:r>
                          </w:p>
                          <w:p w:rsidR="00D2480E" w:rsidRDefault="00D2480E" w:rsidP="00DD3BE4">
                            <w:pPr>
                              <w:rPr>
                                <w:i/>
                                <w:szCs w:val="28"/>
                              </w:rPr>
                            </w:pPr>
                          </w:p>
                          <w:p w:rsidR="006B5309" w:rsidRPr="006C45DD" w:rsidRDefault="00D2480E" w:rsidP="00DD3BE4">
                            <w:r>
                              <w:rPr>
                                <w:i/>
                                <w:szCs w:val="28"/>
                              </w:rPr>
                              <w:t xml:space="preserve">January 7: </w:t>
                            </w:r>
                            <w:r w:rsidRPr="00D2480E">
                              <w:rPr>
                                <w:szCs w:val="28"/>
                              </w:rPr>
                              <w:t>“I'm so impressed by the 90 plus years of tradition of Michigan Basketball. The highlight videos were awesome. #fauxcreative”</w:t>
                            </w:r>
                          </w:p>
                          <w:p w:rsidR="006B5309" w:rsidRDefault="006B5309"/>
                          <w:p w:rsidR="006B5309" w:rsidRPr="006C45DD" w:rsidRDefault="006B5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36.5pt;margin-top:-.45pt;width:360.75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" strokeweight="2.75pt">
                <v:stroke linestyle="thinThin"/>
                <v:textbox>
                  <w:txbxContent>
                    <w:p w:rsidR="006B5309" w:rsidRDefault="006B5309" w:rsidP="00BA4F54">
                      <w:pPr>
                        <w:jc w:val="center"/>
                        <w:rPr>
                          <w:b/>
                          <w:sz w:val="36"/>
                          <w:szCs w:val="36"/>
                        </w:rPr>
                      </w:pPr>
                      <w:r>
                        <w:rPr>
                          <w:b/>
                          <w:sz w:val="36"/>
                          <w:szCs w:val="36"/>
                        </w:rPr>
                        <w:t>The Bacari Corner</w:t>
                      </w:r>
                    </w:p>
                    <w:p w:rsidR="006B5309" w:rsidRDefault="006B5309" w:rsidP="00BA4F54">
                      <w:pPr>
                        <w:jc w:val="center"/>
                        <w:rPr>
                          <w:sz w:val="28"/>
                          <w:szCs w:val="28"/>
                        </w:rPr>
                      </w:pPr>
                      <w:r>
                        <w:rPr>
                          <w:sz w:val="28"/>
                          <w:szCs w:val="28"/>
                        </w:rPr>
                        <w:t>A Tribute to coach Bacari Alexander and his Tweets:</w:t>
                      </w:r>
                    </w:p>
                    <w:p w:rsidR="006B5309" w:rsidRDefault="006B5309" w:rsidP="00DD3BE4">
                      <w:pPr>
                        <w:rPr>
                          <w:sz w:val="28"/>
                          <w:szCs w:val="28"/>
                        </w:rPr>
                      </w:pPr>
                    </w:p>
                    <w:p w:rsidR="00D2480E" w:rsidRPr="00D2480E" w:rsidRDefault="00D2480E" w:rsidP="00DD3BE4">
                      <w:pPr>
                        <w:rPr>
                          <w:szCs w:val="28"/>
                        </w:rPr>
                      </w:pPr>
                      <w:r>
                        <w:rPr>
                          <w:i/>
                          <w:szCs w:val="28"/>
                        </w:rPr>
                        <w:t xml:space="preserve">January 6: </w:t>
                      </w:r>
                      <w:r>
                        <w:rPr>
                          <w:szCs w:val="28"/>
                        </w:rPr>
                        <w:t>“</w:t>
                      </w:r>
                      <w:r w:rsidRPr="00D2480E">
                        <w:rPr>
                          <w:szCs w:val="28"/>
                        </w:rPr>
                        <w:t>There's only single tickets left for the Wisconsin game on CBS! Don't miss out on a chance to enjoy a MAIZE OUT!! Oh o o o ohhh oh!! #FTF</w:t>
                      </w:r>
                      <w:r>
                        <w:rPr>
                          <w:szCs w:val="28"/>
                        </w:rPr>
                        <w:t>”</w:t>
                      </w:r>
                    </w:p>
                    <w:p w:rsidR="00D2480E" w:rsidRDefault="00D2480E" w:rsidP="00DD3BE4">
                      <w:pPr>
                        <w:rPr>
                          <w:i/>
                          <w:szCs w:val="28"/>
                        </w:rPr>
                      </w:pPr>
                    </w:p>
                    <w:p w:rsidR="006B5309" w:rsidRPr="006C45DD" w:rsidRDefault="00D2480E" w:rsidP="00DD3BE4">
                      <w:r>
                        <w:rPr>
                          <w:i/>
                          <w:szCs w:val="28"/>
                        </w:rPr>
                        <w:t xml:space="preserve">January 7: </w:t>
                      </w:r>
                      <w:r w:rsidRPr="00D2480E">
                        <w:rPr>
                          <w:szCs w:val="28"/>
                        </w:rPr>
                        <w:t>“I'm so impressed by the 90 plus years of tradition of Michigan Basketball. The highlight videos were awesome. #fauxcreative”</w:t>
                      </w:r>
                    </w:p>
                    <w:p w:rsidR="006B5309" w:rsidRDefault="006B5309"/>
                    <w:p w:rsidR="006B5309" w:rsidRPr="006C45DD" w:rsidRDefault="006B5309"/>
                  </w:txbxContent>
                </v:textbox>
              </v:shape>
            </w:pict>
          </mc:Fallback>
        </mc:AlternateContent>
      </w:r>
    </w:p>
    <w:p w:rsidR="00BA4F54" w:rsidRDefault="00B41A74" w:rsidP="00BA4F54">
      <w:pPr>
        <w:ind w:left="-720" w:right="-180"/>
        <w:jc w:val="center"/>
        <w:rPr>
          <w:b/>
          <w:sz w:val="20"/>
          <w:szCs w:val="20"/>
        </w:rPr>
      </w:pPr>
      <w:r>
        <w:rPr>
          <w:b/>
          <w:bCs/>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-809625</wp:posOffset>
                </wp:positionH>
                <wp:positionV relativeFrom="paragraph">
                  <wp:posOffset>51435</wp:posOffset>
                </wp:positionV>
                <wp:extent cx="2638425" cy="7429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42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09" w:rsidRDefault="006B5309" w:rsidP="00BA4F54">
                            <w:pPr>
                              <w:jc w:val="center"/>
                              <w:rPr>
                                <w:b/>
                                <w:sz w:val="40"/>
                                <w:szCs w:val="40"/>
                              </w:rPr>
                            </w:pPr>
                            <w:r>
                              <w:rPr>
                                <w:b/>
                                <w:sz w:val="40"/>
                                <w:szCs w:val="40"/>
                              </w:rPr>
                              <w:t xml:space="preserve">Visit </w:t>
                            </w:r>
                          </w:p>
                          <w:p w:rsidR="006B5309" w:rsidRPr="005F463D" w:rsidRDefault="006B5309" w:rsidP="00BA4F54">
                            <w:pPr>
                              <w:jc w:val="center"/>
                              <w:rPr>
                                <w:b/>
                                <w:sz w:val="40"/>
                                <w:szCs w:val="40"/>
                              </w:rPr>
                            </w:pPr>
                            <w:r>
                              <w:rPr>
                                <w:b/>
                                <w:sz w:val="40"/>
                                <w:szCs w:val="40"/>
                              </w:rPr>
                              <w:t>MaizeRage.org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3.75pt;margin-top:4.05pt;width:207.7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" stroked="f">
                <v:fill opacity="0"/>
                <v:textbox>
                  <w:txbxContent>
                    <w:p w:rsidR="006B5309" w:rsidRDefault="006B5309" w:rsidP="00BA4F54">
                      <w:pPr>
                        <w:jc w:val="center"/>
                        <w:rPr>
                          <w:b/>
                          <w:sz w:val="40"/>
                          <w:szCs w:val="40"/>
                        </w:rPr>
                      </w:pPr>
                      <w:r>
                        <w:rPr>
                          <w:b/>
                          <w:sz w:val="40"/>
                          <w:szCs w:val="40"/>
                        </w:rPr>
                        <w:t xml:space="preserve">Visit </w:t>
                      </w:r>
                    </w:p>
                    <w:p w:rsidR="006B5309" w:rsidRPr="005F463D" w:rsidRDefault="006B5309" w:rsidP="00BA4F54">
                      <w:pPr>
                        <w:jc w:val="center"/>
                        <w:rPr>
                          <w:b/>
                          <w:sz w:val="40"/>
                          <w:szCs w:val="40"/>
                        </w:rPr>
                      </w:pPr>
                      <w:r>
                        <w:rPr>
                          <w:b/>
                          <w:sz w:val="40"/>
                          <w:szCs w:val="40"/>
                        </w:rPr>
                        <w:t>MaizeRage.org</w:t>
                      </w:r>
                    </w:p>
                  </w:txbxContent>
                </v:textbox>
              </v:shape>
            </w:pict>
          </mc:Fallback>
        </mc:AlternateContent>
      </w:r>
    </w:p>
    <w:p w:rsidR="00BA4F54" w:rsidRDefault="00BA4F54" w:rsidP="00BA4F54">
      <w:pPr>
        <w:ind w:left="-720" w:right="-180"/>
        <w:rPr>
          <w:b/>
          <w:sz w:val="20"/>
          <w:szCs w:val="20"/>
        </w:rPr>
      </w:pPr>
    </w:p>
    <w:p w:rsidR="00BA4F54" w:rsidRDefault="00BA4F54" w:rsidP="00BA4F54">
      <w:pPr>
        <w:ind w:left="-720" w:right="-180"/>
        <w:rPr>
          <w:b/>
          <w:sz w:val="20"/>
          <w:szCs w:val="20"/>
        </w:rPr>
      </w:pPr>
    </w:p>
    <w:p w:rsidR="00BA4F54" w:rsidRDefault="00BA4F54" w:rsidP="00BA4F54">
      <w:pPr>
        <w:ind w:left="-180" w:right="-1260"/>
        <w:jc w:val="center"/>
        <w:rPr>
          <w:sz w:val="20"/>
          <w:szCs w:val="20"/>
        </w:rPr>
      </w:pPr>
    </w:p>
    <w:p w:rsidR="00BA4F54" w:rsidRDefault="00BA4F54" w:rsidP="00BA4F54"/>
    <w:p w:rsidR="00BA4F54" w:rsidRDefault="00BA4F54" w:rsidP="00BA4F54"/>
    <w:p w:rsidR="00BA4F54" w:rsidRDefault="00BA4F54" w:rsidP="00BA4F54"/>
    <w:p w:rsidR="00BA4F54" w:rsidRDefault="00B41A74" w:rsidP="00BA4F54">
      <w:r>
        <w:rPr>
          <w:noProof/>
          <w:sz w:val="20"/>
          <w:szCs w:val="20"/>
          <w:lang w:eastAsia="en-US"/>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49530</wp:posOffset>
                </wp:positionV>
                <wp:extent cx="2314575" cy="974725"/>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09" w:rsidRDefault="006B5309" w:rsidP="00BA4F54">
                            <w:pPr>
                              <w:jc w:val="both"/>
                              <w:rPr>
                                <w:sz w:val="20"/>
                                <w:szCs w:val="20"/>
                              </w:rPr>
                            </w:pPr>
                            <w:r>
                              <w:rPr>
                                <w:b/>
                                <w:sz w:val="20"/>
                                <w:szCs w:val="20"/>
                              </w:rPr>
                              <w:t xml:space="preserve">STUDENTS! E-MAIL LIST: </w:t>
                            </w:r>
                            <w:r>
                              <w:rPr>
                                <w:sz w:val="20"/>
                                <w:szCs w:val="20"/>
                              </w:rPr>
                              <w:t xml:space="preserve">To sign up for weekly newsletters and important Rage tidbits, go to MaizeRage.org and click the link on the left side of the page, or send an email to </w:t>
                            </w:r>
                            <w:hyperlink r:id="rId15" w:history="1">
                              <w:r w:rsidRPr="00E2149B">
                                <w:rPr>
                                  <w:rStyle w:val="Hyperlink"/>
                                  <w:sz w:val="20"/>
                                  <w:szCs w:val="20"/>
                                </w:rPr>
                                <w:t>mcwillre@umich.edu</w:t>
                              </w:r>
                            </w:hyperlink>
                            <w:r>
                              <w:rPr>
                                <w:sz w:val="20"/>
                                <w:szCs w:val="20"/>
                              </w:rPr>
                              <w:t xml:space="preserve"> requesting that your name be added.</w:t>
                            </w:r>
                          </w:p>
                          <w:p w:rsidR="006B5309" w:rsidRPr="00050ED5" w:rsidRDefault="006B5309" w:rsidP="00BA4F5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4pt;margin-top:3.9pt;width:182.25pt;height:7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eXhA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" stroked="f">
                <v:textbox>
                  <w:txbxContent>
                    <w:p w:rsidR="006B5309" w:rsidRDefault="006B5309" w:rsidP="00BA4F54">
                      <w:pPr>
                        <w:jc w:val="both"/>
                        <w:rPr>
                          <w:sz w:val="20"/>
                          <w:szCs w:val="20"/>
                        </w:rPr>
                      </w:pPr>
                      <w:r>
                        <w:rPr>
                          <w:b/>
                          <w:sz w:val="20"/>
                          <w:szCs w:val="20"/>
                        </w:rPr>
                        <w:t xml:space="preserve">STUDENTS! E-MAIL LIST: </w:t>
                      </w:r>
                      <w:r>
                        <w:rPr>
                          <w:sz w:val="20"/>
                          <w:szCs w:val="20"/>
                        </w:rPr>
                        <w:t xml:space="preserve">To sign up for weekly newsletters and important Rage tidbits, go to MaizeRage.org and click the link on the left side of the page, or send an email to </w:t>
                      </w:r>
                      <w:hyperlink r:id="rId16" w:history="1">
                        <w:r w:rsidRPr="00E2149B">
                          <w:rPr>
                            <w:rStyle w:val="Hyperlink"/>
                            <w:sz w:val="20"/>
                            <w:szCs w:val="20"/>
                          </w:rPr>
                          <w:t>mcwillre@umich.edu</w:t>
                        </w:r>
                      </w:hyperlink>
                      <w:r>
                        <w:rPr>
                          <w:sz w:val="20"/>
                          <w:szCs w:val="20"/>
                        </w:rPr>
                        <w:t xml:space="preserve"> requesting that your name be added.</w:t>
                      </w:r>
                    </w:p>
                    <w:p w:rsidR="006B5309" w:rsidRPr="00050ED5" w:rsidRDefault="006B5309" w:rsidP="00BA4F54">
                      <w:pPr>
                        <w:rPr>
                          <w:szCs w:val="20"/>
                        </w:rPr>
                      </w:pPr>
                    </w:p>
                  </w:txbxContent>
                </v:textbox>
              </v:shape>
            </w:pict>
          </mc:Fallback>
        </mc:AlternateContent>
      </w:r>
    </w:p>
    <w:p w:rsidR="00BA4F54" w:rsidRDefault="00BA4F54" w:rsidP="00BA4F54">
      <w:pPr>
        <w:pStyle w:val="Header"/>
        <w:tabs>
          <w:tab w:val="right" w:pos="8550"/>
        </w:tabs>
        <w:ind w:left="-900" w:right="-1267"/>
      </w:pPr>
    </w:p>
    <w:p w:rsidR="00BA4F54" w:rsidRPr="001162C3" w:rsidRDefault="00BA4F54" w:rsidP="00BA4F54">
      <w:pPr>
        <w:ind w:right="-1260"/>
        <w:rPr>
          <w:sz w:val="20"/>
          <w:szCs w:val="20"/>
        </w:rPr>
      </w:pPr>
    </w:p>
    <w:p w:rsidR="00E74671" w:rsidRDefault="00B41A74">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579120</wp:posOffset>
                </wp:positionV>
                <wp:extent cx="73152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309" w:rsidRPr="00BF677A" w:rsidRDefault="006B5309" w:rsidP="00BA4F54">
                            <w:pPr>
                              <w:rPr>
                                <w:i/>
                                <w:szCs w:val="20"/>
                              </w:rPr>
                            </w:pPr>
                            <w:r w:rsidRPr="00BF677A">
                              <w:rPr>
                                <w:b/>
                                <w:i/>
                                <w:sz w:val="20"/>
                                <w:szCs w:val="20"/>
                              </w:rPr>
                              <w:t xml:space="preserve">Have questions, comments, or potential future </w:t>
                            </w:r>
                            <w:r>
                              <w:rPr>
                                <w:b/>
                                <w:i/>
                                <w:sz w:val="20"/>
                                <w:szCs w:val="20"/>
                              </w:rPr>
                              <w:t>Rage Page</w:t>
                            </w:r>
                            <w:r w:rsidRPr="00BF677A">
                              <w:rPr>
                                <w:b/>
                                <w:i/>
                                <w:sz w:val="20"/>
                                <w:szCs w:val="20"/>
                              </w:rPr>
                              <w:t xml:space="preserve"> material?  </w:t>
                            </w:r>
                            <w:r>
                              <w:rPr>
                                <w:i/>
                                <w:sz w:val="20"/>
                                <w:szCs w:val="20"/>
                              </w:rPr>
                              <w:t>Contact Sean Grant, Rage Page Editor, at grantsea@umich.edu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3pt;margin-top:45.6pt;width:8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" stroked="f">
                <v:fill opacity="0"/>
                <v:textbox>
                  <w:txbxContent>
                    <w:p w:rsidR="006B5309" w:rsidRPr="00BF677A" w:rsidRDefault="006B5309" w:rsidP="00BA4F54">
                      <w:pPr>
                        <w:rPr>
                          <w:i/>
                          <w:szCs w:val="20"/>
                        </w:rPr>
                      </w:pPr>
                      <w:r w:rsidRPr="00BF677A">
                        <w:rPr>
                          <w:b/>
                          <w:i/>
                          <w:sz w:val="20"/>
                          <w:szCs w:val="20"/>
                        </w:rPr>
                        <w:t xml:space="preserve">Have questions, comments, or potential future </w:t>
                      </w:r>
                      <w:r>
                        <w:rPr>
                          <w:b/>
                          <w:i/>
                          <w:sz w:val="20"/>
                          <w:szCs w:val="20"/>
                        </w:rPr>
                        <w:t>Rage Page</w:t>
                      </w:r>
                      <w:r w:rsidRPr="00BF677A">
                        <w:rPr>
                          <w:b/>
                          <w:i/>
                          <w:sz w:val="20"/>
                          <w:szCs w:val="20"/>
                        </w:rPr>
                        <w:t xml:space="preserve"> material?  </w:t>
                      </w:r>
                      <w:r>
                        <w:rPr>
                          <w:i/>
                          <w:sz w:val="20"/>
                          <w:szCs w:val="20"/>
                        </w:rPr>
                        <w:t>Contact Sean Grant, Rage Page Editor, at grantsea@umich.edu</w:t>
                      </w:r>
                    </w:p>
                  </w:txbxContent>
                </v:textbox>
              </v:shape>
            </w:pict>
          </mc:Fallback>
        </mc:AlternateContent>
      </w:r>
    </w:p>
    <w:sectPr w:rsidR="00E74671" w:rsidSect="00211623">
      <w:footerReference w:type="default" r:id="rId17"/>
      <w:type w:val="continuous"/>
      <w:pgSz w:w="12240" w:h="15840" w:code="1"/>
      <w:pgMar w:top="360" w:right="1800" w:bottom="12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09" w:rsidRDefault="006B5309" w:rsidP="00915E4E">
      <w:r>
        <w:separator/>
      </w:r>
    </w:p>
  </w:endnote>
  <w:endnote w:type="continuationSeparator" w:id="0">
    <w:p w:rsidR="006B5309" w:rsidRDefault="006B5309" w:rsidP="0091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0E" w:rsidRPr="000611D5" w:rsidRDefault="00D2480E" w:rsidP="00211623">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0E" w:rsidRDefault="00D2480E">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09" w:rsidRDefault="006B5309">
    <w:pPr>
      <w:pStyle w:val="Footer"/>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09" w:rsidRDefault="006B5309">
    <w:pPr>
      <w:pStyle w:val="Footer"/>
      <w:jc w:val="cen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09" w:rsidRDefault="006B5309">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09" w:rsidRDefault="006B5309" w:rsidP="00915E4E">
      <w:r>
        <w:separator/>
      </w:r>
    </w:p>
  </w:footnote>
  <w:footnote w:type="continuationSeparator" w:id="0">
    <w:p w:rsidR="006B5309" w:rsidRDefault="006B5309" w:rsidP="00915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F96"/>
    <w:multiLevelType w:val="hybridMultilevel"/>
    <w:tmpl w:val="738663C2"/>
    <w:lvl w:ilvl="0" w:tplc="690C850A">
      <w:start w:val="8"/>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6D1CB0"/>
    <w:multiLevelType w:val="hybridMultilevel"/>
    <w:tmpl w:val="C58C1E16"/>
    <w:lvl w:ilvl="0" w:tplc="C714F47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1BAB"/>
    <w:multiLevelType w:val="hybridMultilevel"/>
    <w:tmpl w:val="DCB21A7E"/>
    <w:lvl w:ilvl="0" w:tplc="9BC8D1A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56257"/>
    <w:multiLevelType w:val="hybridMultilevel"/>
    <w:tmpl w:val="C6C275F0"/>
    <w:lvl w:ilvl="0" w:tplc="8658577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42E52"/>
    <w:multiLevelType w:val="hybridMultilevel"/>
    <w:tmpl w:val="00921C4A"/>
    <w:lvl w:ilvl="0" w:tplc="396078F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C71A4"/>
    <w:multiLevelType w:val="hybridMultilevel"/>
    <w:tmpl w:val="0BBA4512"/>
    <w:lvl w:ilvl="0" w:tplc="705628F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54"/>
    <w:rsid w:val="00000380"/>
    <w:rsid w:val="00004A4B"/>
    <w:rsid w:val="000050DD"/>
    <w:rsid w:val="000077F1"/>
    <w:rsid w:val="00010903"/>
    <w:rsid w:val="0001115F"/>
    <w:rsid w:val="0003055D"/>
    <w:rsid w:val="00032C14"/>
    <w:rsid w:val="00040FBD"/>
    <w:rsid w:val="00047355"/>
    <w:rsid w:val="00050B15"/>
    <w:rsid w:val="00052EAE"/>
    <w:rsid w:val="0005708A"/>
    <w:rsid w:val="00071392"/>
    <w:rsid w:val="0007174F"/>
    <w:rsid w:val="00075320"/>
    <w:rsid w:val="00076D9B"/>
    <w:rsid w:val="000813B6"/>
    <w:rsid w:val="000849B8"/>
    <w:rsid w:val="00090BED"/>
    <w:rsid w:val="000938C0"/>
    <w:rsid w:val="00095082"/>
    <w:rsid w:val="00095990"/>
    <w:rsid w:val="00096B5C"/>
    <w:rsid w:val="000A213E"/>
    <w:rsid w:val="000A360A"/>
    <w:rsid w:val="000B1DAA"/>
    <w:rsid w:val="000C2B3C"/>
    <w:rsid w:val="000C5FE2"/>
    <w:rsid w:val="000C686C"/>
    <w:rsid w:val="000D3D01"/>
    <w:rsid w:val="000D600C"/>
    <w:rsid w:val="000D7BC8"/>
    <w:rsid w:val="000E1D09"/>
    <w:rsid w:val="000F0143"/>
    <w:rsid w:val="000F0619"/>
    <w:rsid w:val="000F7C34"/>
    <w:rsid w:val="00103287"/>
    <w:rsid w:val="00105AAD"/>
    <w:rsid w:val="00117BEF"/>
    <w:rsid w:val="00122C77"/>
    <w:rsid w:val="00127350"/>
    <w:rsid w:val="001305A2"/>
    <w:rsid w:val="00130E9A"/>
    <w:rsid w:val="00140D80"/>
    <w:rsid w:val="00151C84"/>
    <w:rsid w:val="00151DD4"/>
    <w:rsid w:val="0017464C"/>
    <w:rsid w:val="00175BFD"/>
    <w:rsid w:val="00185261"/>
    <w:rsid w:val="00190D6B"/>
    <w:rsid w:val="00195D7E"/>
    <w:rsid w:val="001A0FEA"/>
    <w:rsid w:val="001A0FF0"/>
    <w:rsid w:val="001A251E"/>
    <w:rsid w:val="001D184D"/>
    <w:rsid w:val="001D2752"/>
    <w:rsid w:val="001D2866"/>
    <w:rsid w:val="001E36EE"/>
    <w:rsid w:val="001F3B9B"/>
    <w:rsid w:val="001F3BD4"/>
    <w:rsid w:val="001F7921"/>
    <w:rsid w:val="002062FE"/>
    <w:rsid w:val="00211623"/>
    <w:rsid w:val="00216573"/>
    <w:rsid w:val="0022388E"/>
    <w:rsid w:val="00225845"/>
    <w:rsid w:val="0023681B"/>
    <w:rsid w:val="002402D5"/>
    <w:rsid w:val="00243F9B"/>
    <w:rsid w:val="00255CB1"/>
    <w:rsid w:val="00270035"/>
    <w:rsid w:val="00282425"/>
    <w:rsid w:val="00286426"/>
    <w:rsid w:val="002924A6"/>
    <w:rsid w:val="00292A90"/>
    <w:rsid w:val="002931A2"/>
    <w:rsid w:val="002B318D"/>
    <w:rsid w:val="002B399C"/>
    <w:rsid w:val="002C2FD1"/>
    <w:rsid w:val="002C6FBE"/>
    <w:rsid w:val="002D2103"/>
    <w:rsid w:val="002D442D"/>
    <w:rsid w:val="002E27F6"/>
    <w:rsid w:val="002F422C"/>
    <w:rsid w:val="0030135B"/>
    <w:rsid w:val="00301C3D"/>
    <w:rsid w:val="00311440"/>
    <w:rsid w:val="00321C04"/>
    <w:rsid w:val="003571B1"/>
    <w:rsid w:val="0035743E"/>
    <w:rsid w:val="00365128"/>
    <w:rsid w:val="003676E4"/>
    <w:rsid w:val="00367B5A"/>
    <w:rsid w:val="003772D6"/>
    <w:rsid w:val="003775EA"/>
    <w:rsid w:val="003A1EAC"/>
    <w:rsid w:val="003A2496"/>
    <w:rsid w:val="003B041F"/>
    <w:rsid w:val="003B3CC8"/>
    <w:rsid w:val="003C0E94"/>
    <w:rsid w:val="003D1EB3"/>
    <w:rsid w:val="003E7324"/>
    <w:rsid w:val="003F36E3"/>
    <w:rsid w:val="003F43C0"/>
    <w:rsid w:val="004113B9"/>
    <w:rsid w:val="00413942"/>
    <w:rsid w:val="00420735"/>
    <w:rsid w:val="004230EA"/>
    <w:rsid w:val="00423A2B"/>
    <w:rsid w:val="0042539F"/>
    <w:rsid w:val="0042739C"/>
    <w:rsid w:val="004302B5"/>
    <w:rsid w:val="004330BE"/>
    <w:rsid w:val="00434542"/>
    <w:rsid w:val="0043555B"/>
    <w:rsid w:val="004361D6"/>
    <w:rsid w:val="004377B7"/>
    <w:rsid w:val="00440994"/>
    <w:rsid w:val="00441959"/>
    <w:rsid w:val="0044215D"/>
    <w:rsid w:val="0044278B"/>
    <w:rsid w:val="00456FA5"/>
    <w:rsid w:val="004576D6"/>
    <w:rsid w:val="00460465"/>
    <w:rsid w:val="00461BD8"/>
    <w:rsid w:val="00466A1F"/>
    <w:rsid w:val="00471B56"/>
    <w:rsid w:val="004735B1"/>
    <w:rsid w:val="00491075"/>
    <w:rsid w:val="00492DFE"/>
    <w:rsid w:val="00496EF1"/>
    <w:rsid w:val="004B682F"/>
    <w:rsid w:val="004B6DD4"/>
    <w:rsid w:val="004C78F7"/>
    <w:rsid w:val="004D3A42"/>
    <w:rsid w:val="004E4F81"/>
    <w:rsid w:val="004F09DC"/>
    <w:rsid w:val="004F10EB"/>
    <w:rsid w:val="004F77A7"/>
    <w:rsid w:val="00511510"/>
    <w:rsid w:val="00517A79"/>
    <w:rsid w:val="00520123"/>
    <w:rsid w:val="00547C2F"/>
    <w:rsid w:val="005538A6"/>
    <w:rsid w:val="00555A7E"/>
    <w:rsid w:val="005573E0"/>
    <w:rsid w:val="00557AEB"/>
    <w:rsid w:val="00565F38"/>
    <w:rsid w:val="00573B51"/>
    <w:rsid w:val="005777EB"/>
    <w:rsid w:val="00587AE2"/>
    <w:rsid w:val="0059580A"/>
    <w:rsid w:val="005A2F7D"/>
    <w:rsid w:val="005A7958"/>
    <w:rsid w:val="005B4D91"/>
    <w:rsid w:val="005D3E80"/>
    <w:rsid w:val="005E7444"/>
    <w:rsid w:val="005F28BC"/>
    <w:rsid w:val="005F6342"/>
    <w:rsid w:val="005F7A1B"/>
    <w:rsid w:val="00612A8C"/>
    <w:rsid w:val="00614B33"/>
    <w:rsid w:val="00626F80"/>
    <w:rsid w:val="00634820"/>
    <w:rsid w:val="006370EA"/>
    <w:rsid w:val="00644A4E"/>
    <w:rsid w:val="006504BA"/>
    <w:rsid w:val="00650596"/>
    <w:rsid w:val="00653AE1"/>
    <w:rsid w:val="00667698"/>
    <w:rsid w:val="00681B23"/>
    <w:rsid w:val="006A2C89"/>
    <w:rsid w:val="006A49BC"/>
    <w:rsid w:val="006B5309"/>
    <w:rsid w:val="006C45DD"/>
    <w:rsid w:val="006C52FB"/>
    <w:rsid w:val="006C7583"/>
    <w:rsid w:val="006D7880"/>
    <w:rsid w:val="006E3CFA"/>
    <w:rsid w:val="006F051F"/>
    <w:rsid w:val="006F0D23"/>
    <w:rsid w:val="006F0E92"/>
    <w:rsid w:val="007027E6"/>
    <w:rsid w:val="0070441A"/>
    <w:rsid w:val="0070442F"/>
    <w:rsid w:val="007100A7"/>
    <w:rsid w:val="007125C1"/>
    <w:rsid w:val="00720554"/>
    <w:rsid w:val="00751AE0"/>
    <w:rsid w:val="007606C7"/>
    <w:rsid w:val="00761496"/>
    <w:rsid w:val="00773F73"/>
    <w:rsid w:val="00782958"/>
    <w:rsid w:val="00785677"/>
    <w:rsid w:val="00785A3B"/>
    <w:rsid w:val="00791048"/>
    <w:rsid w:val="007B0A28"/>
    <w:rsid w:val="007B6930"/>
    <w:rsid w:val="007C6D67"/>
    <w:rsid w:val="007D1CA7"/>
    <w:rsid w:val="007D407C"/>
    <w:rsid w:val="007D4E68"/>
    <w:rsid w:val="007E4159"/>
    <w:rsid w:val="007E6CE2"/>
    <w:rsid w:val="007F4F84"/>
    <w:rsid w:val="008318D4"/>
    <w:rsid w:val="008333EA"/>
    <w:rsid w:val="00844975"/>
    <w:rsid w:val="00857BF4"/>
    <w:rsid w:val="00871672"/>
    <w:rsid w:val="00883B5A"/>
    <w:rsid w:val="0088548C"/>
    <w:rsid w:val="00885ADC"/>
    <w:rsid w:val="00890045"/>
    <w:rsid w:val="008A4190"/>
    <w:rsid w:val="008B6046"/>
    <w:rsid w:val="008B6492"/>
    <w:rsid w:val="008C0528"/>
    <w:rsid w:val="008C4068"/>
    <w:rsid w:val="00901C98"/>
    <w:rsid w:val="00903567"/>
    <w:rsid w:val="00915E4E"/>
    <w:rsid w:val="009210A8"/>
    <w:rsid w:val="00930EDE"/>
    <w:rsid w:val="009337FA"/>
    <w:rsid w:val="00935703"/>
    <w:rsid w:val="00946898"/>
    <w:rsid w:val="00951DB6"/>
    <w:rsid w:val="00952870"/>
    <w:rsid w:val="00965632"/>
    <w:rsid w:val="00970F10"/>
    <w:rsid w:val="00971976"/>
    <w:rsid w:val="0097256B"/>
    <w:rsid w:val="00975313"/>
    <w:rsid w:val="00982D76"/>
    <w:rsid w:val="0099073A"/>
    <w:rsid w:val="009962E9"/>
    <w:rsid w:val="009A6444"/>
    <w:rsid w:val="009B3AC1"/>
    <w:rsid w:val="009B41F1"/>
    <w:rsid w:val="009C0C63"/>
    <w:rsid w:val="009C1071"/>
    <w:rsid w:val="009C50E2"/>
    <w:rsid w:val="009D243D"/>
    <w:rsid w:val="009D5FC9"/>
    <w:rsid w:val="009D7C84"/>
    <w:rsid w:val="009E7C45"/>
    <w:rsid w:val="009F16B9"/>
    <w:rsid w:val="009F2F82"/>
    <w:rsid w:val="009F4627"/>
    <w:rsid w:val="009F55FC"/>
    <w:rsid w:val="00A00F3E"/>
    <w:rsid w:val="00A03DA2"/>
    <w:rsid w:val="00A12863"/>
    <w:rsid w:val="00A24E5D"/>
    <w:rsid w:val="00A32EB9"/>
    <w:rsid w:val="00A33FA7"/>
    <w:rsid w:val="00A40536"/>
    <w:rsid w:val="00A45D68"/>
    <w:rsid w:val="00A64728"/>
    <w:rsid w:val="00A729B8"/>
    <w:rsid w:val="00A77EBF"/>
    <w:rsid w:val="00A84F92"/>
    <w:rsid w:val="00A872E9"/>
    <w:rsid w:val="00A95E8C"/>
    <w:rsid w:val="00AA33F2"/>
    <w:rsid w:val="00AA34CB"/>
    <w:rsid w:val="00AA4A72"/>
    <w:rsid w:val="00AB4FFA"/>
    <w:rsid w:val="00AC05D3"/>
    <w:rsid w:val="00AD04FE"/>
    <w:rsid w:val="00AE366F"/>
    <w:rsid w:val="00AE7D0D"/>
    <w:rsid w:val="00AF01D5"/>
    <w:rsid w:val="00AF0448"/>
    <w:rsid w:val="00AF1B5B"/>
    <w:rsid w:val="00AF56A4"/>
    <w:rsid w:val="00AF61CC"/>
    <w:rsid w:val="00B05B3E"/>
    <w:rsid w:val="00B11E22"/>
    <w:rsid w:val="00B2313A"/>
    <w:rsid w:val="00B237D3"/>
    <w:rsid w:val="00B2620B"/>
    <w:rsid w:val="00B3155C"/>
    <w:rsid w:val="00B37E83"/>
    <w:rsid w:val="00B41A74"/>
    <w:rsid w:val="00B42220"/>
    <w:rsid w:val="00B42FBE"/>
    <w:rsid w:val="00B45209"/>
    <w:rsid w:val="00B46F61"/>
    <w:rsid w:val="00B50D77"/>
    <w:rsid w:val="00B51BB1"/>
    <w:rsid w:val="00B57037"/>
    <w:rsid w:val="00B64DFB"/>
    <w:rsid w:val="00B65619"/>
    <w:rsid w:val="00B66DE0"/>
    <w:rsid w:val="00B67E1D"/>
    <w:rsid w:val="00B71614"/>
    <w:rsid w:val="00B807D3"/>
    <w:rsid w:val="00B96151"/>
    <w:rsid w:val="00B97D87"/>
    <w:rsid w:val="00BA013D"/>
    <w:rsid w:val="00BA1388"/>
    <w:rsid w:val="00BA4F54"/>
    <w:rsid w:val="00BB3480"/>
    <w:rsid w:val="00BC12D2"/>
    <w:rsid w:val="00BD3648"/>
    <w:rsid w:val="00BD4121"/>
    <w:rsid w:val="00BE7B3A"/>
    <w:rsid w:val="00C0027F"/>
    <w:rsid w:val="00C0219B"/>
    <w:rsid w:val="00C0443D"/>
    <w:rsid w:val="00C25779"/>
    <w:rsid w:val="00C44B8B"/>
    <w:rsid w:val="00C61700"/>
    <w:rsid w:val="00C70636"/>
    <w:rsid w:val="00C71EAF"/>
    <w:rsid w:val="00C74AFC"/>
    <w:rsid w:val="00C757E8"/>
    <w:rsid w:val="00C82864"/>
    <w:rsid w:val="00C82DF0"/>
    <w:rsid w:val="00C83417"/>
    <w:rsid w:val="00C849C7"/>
    <w:rsid w:val="00CA3ACE"/>
    <w:rsid w:val="00CB4104"/>
    <w:rsid w:val="00CC7043"/>
    <w:rsid w:val="00CD7CB5"/>
    <w:rsid w:val="00CF3AD3"/>
    <w:rsid w:val="00D017D6"/>
    <w:rsid w:val="00D06623"/>
    <w:rsid w:val="00D159A8"/>
    <w:rsid w:val="00D20157"/>
    <w:rsid w:val="00D2480E"/>
    <w:rsid w:val="00D25377"/>
    <w:rsid w:val="00D26C0A"/>
    <w:rsid w:val="00D31D87"/>
    <w:rsid w:val="00D35AE2"/>
    <w:rsid w:val="00D3611D"/>
    <w:rsid w:val="00D40377"/>
    <w:rsid w:val="00D44E04"/>
    <w:rsid w:val="00D507A3"/>
    <w:rsid w:val="00D56566"/>
    <w:rsid w:val="00D60B8F"/>
    <w:rsid w:val="00D61153"/>
    <w:rsid w:val="00D67715"/>
    <w:rsid w:val="00D76ADB"/>
    <w:rsid w:val="00D82248"/>
    <w:rsid w:val="00D916D5"/>
    <w:rsid w:val="00DB0075"/>
    <w:rsid w:val="00DB2AC8"/>
    <w:rsid w:val="00DC171E"/>
    <w:rsid w:val="00DC3349"/>
    <w:rsid w:val="00DC443C"/>
    <w:rsid w:val="00DC4DE9"/>
    <w:rsid w:val="00DD0456"/>
    <w:rsid w:val="00DD17D1"/>
    <w:rsid w:val="00DD3BE4"/>
    <w:rsid w:val="00DE1825"/>
    <w:rsid w:val="00DE4491"/>
    <w:rsid w:val="00DF4701"/>
    <w:rsid w:val="00E10DD1"/>
    <w:rsid w:val="00E110BB"/>
    <w:rsid w:val="00E113FF"/>
    <w:rsid w:val="00E16B77"/>
    <w:rsid w:val="00E207D3"/>
    <w:rsid w:val="00E215EF"/>
    <w:rsid w:val="00E25D96"/>
    <w:rsid w:val="00E25F01"/>
    <w:rsid w:val="00E30F56"/>
    <w:rsid w:val="00E37B2F"/>
    <w:rsid w:val="00E37DB7"/>
    <w:rsid w:val="00E41C7C"/>
    <w:rsid w:val="00E57649"/>
    <w:rsid w:val="00E61FFF"/>
    <w:rsid w:val="00E65859"/>
    <w:rsid w:val="00E70EA3"/>
    <w:rsid w:val="00E72DF0"/>
    <w:rsid w:val="00E74671"/>
    <w:rsid w:val="00E8547D"/>
    <w:rsid w:val="00E85A0D"/>
    <w:rsid w:val="00E93514"/>
    <w:rsid w:val="00E936A9"/>
    <w:rsid w:val="00E9472E"/>
    <w:rsid w:val="00E966D4"/>
    <w:rsid w:val="00EA5192"/>
    <w:rsid w:val="00EA79EE"/>
    <w:rsid w:val="00EB65A0"/>
    <w:rsid w:val="00EC1461"/>
    <w:rsid w:val="00EC6DBE"/>
    <w:rsid w:val="00EC6EC0"/>
    <w:rsid w:val="00EC7336"/>
    <w:rsid w:val="00EE2100"/>
    <w:rsid w:val="00EF3931"/>
    <w:rsid w:val="00EF424F"/>
    <w:rsid w:val="00F03358"/>
    <w:rsid w:val="00F05DBF"/>
    <w:rsid w:val="00F06C49"/>
    <w:rsid w:val="00F07C76"/>
    <w:rsid w:val="00F441EF"/>
    <w:rsid w:val="00F80A1A"/>
    <w:rsid w:val="00F92FB6"/>
    <w:rsid w:val="00F94320"/>
    <w:rsid w:val="00F956C2"/>
    <w:rsid w:val="00F96242"/>
    <w:rsid w:val="00F96CAA"/>
    <w:rsid w:val="00FA2CCE"/>
    <w:rsid w:val="00FB0CE7"/>
    <w:rsid w:val="00FB4F24"/>
    <w:rsid w:val="00FD0537"/>
    <w:rsid w:val="00FD2ABC"/>
    <w:rsid w:val="00FD2FE6"/>
    <w:rsid w:val="00FE58D9"/>
    <w:rsid w:val="00FE5928"/>
    <w:rsid w:val="00FE5E8B"/>
    <w:rsid w:val="00FE680D"/>
    <w:rsid w:val="00FE69B4"/>
    <w:rsid w:val="00FF0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F54"/>
    <w:rPr>
      <w:rFonts w:ascii="Times New Roman" w:eastAsia="SimSun" w:hAnsi="Times New Roman"/>
      <w:lang w:eastAsia="zh-CN"/>
    </w:rPr>
  </w:style>
  <w:style w:type="paragraph" w:styleId="Heading1">
    <w:name w:val="heading 1"/>
    <w:basedOn w:val="Normal"/>
    <w:next w:val="Normal"/>
    <w:link w:val="Heading1Char"/>
    <w:qFormat/>
    <w:rsid w:val="00BA4F54"/>
    <w:pPr>
      <w:keepNext/>
      <w:outlineLvl w:val="0"/>
    </w:pPr>
    <w:rPr>
      <w:rFonts w:ascii="Georgia" w:eastAsia="Times New Roman" w:hAnsi="Georgia"/>
      <w:b/>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54"/>
    <w:rPr>
      <w:rFonts w:ascii="Georgia" w:eastAsia="Times New Roman" w:hAnsi="Georgia" w:cs="Times New Roman"/>
      <w:b/>
      <w:sz w:val="52"/>
      <w:szCs w:val="20"/>
    </w:rPr>
  </w:style>
  <w:style w:type="paragraph" w:styleId="Header">
    <w:name w:val="header"/>
    <w:basedOn w:val="Normal"/>
    <w:link w:val="HeaderChar"/>
    <w:rsid w:val="00BA4F54"/>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BA4F54"/>
    <w:rPr>
      <w:rFonts w:ascii="Times New Roman" w:eastAsia="Times New Roman" w:hAnsi="Times New Roman" w:cs="Times New Roman"/>
      <w:sz w:val="20"/>
      <w:szCs w:val="20"/>
    </w:rPr>
  </w:style>
  <w:style w:type="character" w:styleId="Hyperlink">
    <w:name w:val="Hyperlink"/>
    <w:basedOn w:val="DefaultParagraphFont"/>
    <w:rsid w:val="00BA4F54"/>
    <w:rPr>
      <w:color w:val="0000FF"/>
      <w:u w:val="single"/>
    </w:rPr>
  </w:style>
  <w:style w:type="paragraph" w:styleId="Footer">
    <w:name w:val="footer"/>
    <w:basedOn w:val="Normal"/>
    <w:link w:val="FooterChar"/>
    <w:rsid w:val="00BA4F54"/>
    <w:pPr>
      <w:tabs>
        <w:tab w:val="center" w:pos="4320"/>
        <w:tab w:val="right" w:pos="8640"/>
      </w:tabs>
    </w:pPr>
  </w:style>
  <w:style w:type="character" w:customStyle="1" w:styleId="FooterChar">
    <w:name w:val="Footer Char"/>
    <w:basedOn w:val="DefaultParagraphFont"/>
    <w:link w:val="Footer"/>
    <w:rsid w:val="00BA4F5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A4F54"/>
    <w:rPr>
      <w:rFonts w:ascii="Tahoma" w:hAnsi="Tahoma" w:cs="Tahoma"/>
      <w:sz w:val="16"/>
      <w:szCs w:val="16"/>
    </w:rPr>
  </w:style>
  <w:style w:type="character" w:customStyle="1" w:styleId="BalloonTextChar">
    <w:name w:val="Balloon Text Char"/>
    <w:basedOn w:val="DefaultParagraphFont"/>
    <w:link w:val="BalloonText"/>
    <w:uiPriority w:val="99"/>
    <w:semiHidden/>
    <w:rsid w:val="00BA4F54"/>
    <w:rPr>
      <w:rFonts w:ascii="Tahoma" w:eastAsia="SimSun" w:hAnsi="Tahoma" w:cs="Tahoma"/>
      <w:sz w:val="16"/>
      <w:szCs w:val="16"/>
      <w:lang w:eastAsia="zh-CN"/>
    </w:rPr>
  </w:style>
  <w:style w:type="paragraph" w:customStyle="1" w:styleId="Default">
    <w:name w:val="Default"/>
    <w:rsid w:val="006D7880"/>
    <w:pPr>
      <w:autoSpaceDE w:val="0"/>
      <w:autoSpaceDN w:val="0"/>
      <w:adjustRightInd w:val="0"/>
    </w:pPr>
    <w:rPr>
      <w:rFonts w:ascii="Times New Roman" w:hAnsi="Times New Roman"/>
      <w:color w:val="000000"/>
    </w:rPr>
  </w:style>
  <w:style w:type="character" w:customStyle="1" w:styleId="apple-style-span">
    <w:name w:val="apple-style-span"/>
    <w:basedOn w:val="DefaultParagraphFont"/>
    <w:rsid w:val="00EA5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F54"/>
    <w:rPr>
      <w:rFonts w:ascii="Times New Roman" w:eastAsia="SimSun" w:hAnsi="Times New Roman"/>
      <w:lang w:eastAsia="zh-CN"/>
    </w:rPr>
  </w:style>
  <w:style w:type="paragraph" w:styleId="Heading1">
    <w:name w:val="heading 1"/>
    <w:basedOn w:val="Normal"/>
    <w:next w:val="Normal"/>
    <w:link w:val="Heading1Char"/>
    <w:qFormat/>
    <w:rsid w:val="00BA4F54"/>
    <w:pPr>
      <w:keepNext/>
      <w:outlineLvl w:val="0"/>
    </w:pPr>
    <w:rPr>
      <w:rFonts w:ascii="Georgia" w:eastAsia="Times New Roman" w:hAnsi="Georgia"/>
      <w:b/>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54"/>
    <w:rPr>
      <w:rFonts w:ascii="Georgia" w:eastAsia="Times New Roman" w:hAnsi="Georgia" w:cs="Times New Roman"/>
      <w:b/>
      <w:sz w:val="52"/>
      <w:szCs w:val="20"/>
    </w:rPr>
  </w:style>
  <w:style w:type="paragraph" w:styleId="Header">
    <w:name w:val="header"/>
    <w:basedOn w:val="Normal"/>
    <w:link w:val="HeaderChar"/>
    <w:rsid w:val="00BA4F54"/>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BA4F54"/>
    <w:rPr>
      <w:rFonts w:ascii="Times New Roman" w:eastAsia="Times New Roman" w:hAnsi="Times New Roman" w:cs="Times New Roman"/>
      <w:sz w:val="20"/>
      <w:szCs w:val="20"/>
    </w:rPr>
  </w:style>
  <w:style w:type="character" w:styleId="Hyperlink">
    <w:name w:val="Hyperlink"/>
    <w:basedOn w:val="DefaultParagraphFont"/>
    <w:rsid w:val="00BA4F54"/>
    <w:rPr>
      <w:color w:val="0000FF"/>
      <w:u w:val="single"/>
    </w:rPr>
  </w:style>
  <w:style w:type="paragraph" w:styleId="Footer">
    <w:name w:val="footer"/>
    <w:basedOn w:val="Normal"/>
    <w:link w:val="FooterChar"/>
    <w:rsid w:val="00BA4F54"/>
    <w:pPr>
      <w:tabs>
        <w:tab w:val="center" w:pos="4320"/>
        <w:tab w:val="right" w:pos="8640"/>
      </w:tabs>
    </w:pPr>
  </w:style>
  <w:style w:type="character" w:customStyle="1" w:styleId="FooterChar">
    <w:name w:val="Footer Char"/>
    <w:basedOn w:val="DefaultParagraphFont"/>
    <w:link w:val="Footer"/>
    <w:rsid w:val="00BA4F5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A4F54"/>
    <w:rPr>
      <w:rFonts w:ascii="Tahoma" w:hAnsi="Tahoma" w:cs="Tahoma"/>
      <w:sz w:val="16"/>
      <w:szCs w:val="16"/>
    </w:rPr>
  </w:style>
  <w:style w:type="character" w:customStyle="1" w:styleId="BalloonTextChar">
    <w:name w:val="Balloon Text Char"/>
    <w:basedOn w:val="DefaultParagraphFont"/>
    <w:link w:val="BalloonText"/>
    <w:uiPriority w:val="99"/>
    <w:semiHidden/>
    <w:rsid w:val="00BA4F54"/>
    <w:rPr>
      <w:rFonts w:ascii="Tahoma" w:eastAsia="SimSun" w:hAnsi="Tahoma" w:cs="Tahoma"/>
      <w:sz w:val="16"/>
      <w:szCs w:val="16"/>
      <w:lang w:eastAsia="zh-CN"/>
    </w:rPr>
  </w:style>
  <w:style w:type="paragraph" w:customStyle="1" w:styleId="Default">
    <w:name w:val="Default"/>
    <w:rsid w:val="006D7880"/>
    <w:pPr>
      <w:autoSpaceDE w:val="0"/>
      <w:autoSpaceDN w:val="0"/>
      <w:adjustRightInd w:val="0"/>
    </w:pPr>
    <w:rPr>
      <w:rFonts w:ascii="Times New Roman" w:hAnsi="Times New Roman"/>
      <w:color w:val="000000"/>
    </w:rPr>
  </w:style>
  <w:style w:type="character" w:customStyle="1" w:styleId="apple-style-span">
    <w:name w:val="apple-style-span"/>
    <w:basedOn w:val="DefaultParagraphFont"/>
    <w:rsid w:val="00EA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mcwillre@umic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cwillre@umich.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8E8AA85E</Template>
  <TotalTime>1</TotalTime>
  <Pages>2</Pages>
  <Words>1504</Words>
  <Characters>7099</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8547</CharactersWithSpaces>
  <SharedDoc>false</SharedDoc>
  <HLinks>
    <vt:vector size="12" baseType="variant">
      <vt:variant>
        <vt:i4>7405653</vt:i4>
      </vt:variant>
      <vt:variant>
        <vt:i4>0</vt:i4>
      </vt:variant>
      <vt:variant>
        <vt:i4>0</vt:i4>
      </vt:variant>
      <vt:variant>
        <vt:i4>5</vt:i4>
      </vt:variant>
      <vt:variant>
        <vt:lpwstr>mailto:grantsea@umich.edu</vt:lpwstr>
      </vt:variant>
      <vt:variant>
        <vt:lpwstr/>
      </vt:variant>
      <vt:variant>
        <vt:i4>5374019</vt:i4>
      </vt:variant>
      <vt:variant>
        <vt:i4>-1</vt:i4>
      </vt:variant>
      <vt:variant>
        <vt:i4>1039</vt:i4>
      </vt:variant>
      <vt:variant>
        <vt:i4>1</vt:i4>
      </vt:variant>
      <vt:variant>
        <vt:lpwstr>http://www.ciapaintball.net/News/Entries/2009/4/12_ISU_and_U_of_I_head_to_NCPA_Nationals_files/logo-university-of-illinois.gif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Kosnik, Patrick</cp:lastModifiedBy>
  <cp:revision>2</cp:revision>
  <dcterms:created xsi:type="dcterms:W3CDTF">2012-01-23T16:01:00Z</dcterms:created>
  <dcterms:modified xsi:type="dcterms:W3CDTF">2012-01-23T16:01:00Z</dcterms:modified>
</cp:coreProperties>
</file>